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9A" w:rsidRPr="00B51535" w:rsidRDefault="00A6169A" w:rsidP="00BD643D">
      <w:pPr>
        <w:spacing w:line="360" w:lineRule="auto"/>
        <w:jc w:val="center"/>
        <w:rPr>
          <w:rFonts w:ascii="Arial" w:hAnsi="Arial" w:cs="Arial"/>
          <w:b/>
          <w:sz w:val="36"/>
          <w:szCs w:val="40"/>
        </w:rPr>
      </w:pPr>
      <w:bookmarkStart w:id="0" w:name="_GoBack"/>
      <w:bookmarkEnd w:id="0"/>
      <w:r w:rsidRPr="00B51535">
        <w:rPr>
          <w:rFonts w:ascii="Arial" w:hAnsi="Arial" w:cs="Arial"/>
          <w:b/>
          <w:sz w:val="36"/>
          <w:szCs w:val="40"/>
        </w:rPr>
        <w:t>BYLAWS</w:t>
      </w:r>
    </w:p>
    <w:p w:rsidR="00A6169A" w:rsidRPr="00B51535" w:rsidRDefault="00A6169A" w:rsidP="00BD643D">
      <w:pPr>
        <w:spacing w:line="360" w:lineRule="auto"/>
        <w:jc w:val="center"/>
        <w:rPr>
          <w:rFonts w:ascii="Arial" w:hAnsi="Arial" w:cs="Arial"/>
          <w:b/>
          <w:sz w:val="28"/>
        </w:rPr>
      </w:pPr>
    </w:p>
    <w:p w:rsidR="0082253C" w:rsidRPr="00B51535" w:rsidRDefault="0082253C" w:rsidP="00BD643D">
      <w:pPr>
        <w:spacing w:line="360" w:lineRule="auto"/>
        <w:jc w:val="center"/>
        <w:rPr>
          <w:rFonts w:ascii="Arial" w:hAnsi="Arial" w:cs="Arial"/>
          <w:b/>
          <w:sz w:val="28"/>
        </w:rPr>
      </w:pPr>
    </w:p>
    <w:p w:rsidR="00300E11" w:rsidRPr="00B51535" w:rsidRDefault="00300E11" w:rsidP="00BD643D">
      <w:pPr>
        <w:spacing w:line="360" w:lineRule="auto"/>
        <w:jc w:val="center"/>
        <w:rPr>
          <w:rFonts w:ascii="Arial" w:hAnsi="Arial" w:cs="Arial"/>
          <w:b/>
          <w:sz w:val="28"/>
        </w:rPr>
      </w:pPr>
      <w:r w:rsidRPr="00B51535">
        <w:rPr>
          <w:rFonts w:ascii="Arial" w:hAnsi="Arial" w:cs="Arial"/>
          <w:b/>
          <w:sz w:val="28"/>
        </w:rPr>
        <w:t>WASHINGTON ASSOCIATION OF</w:t>
      </w:r>
    </w:p>
    <w:p w:rsidR="00300E11" w:rsidRPr="00B51535" w:rsidRDefault="00300E11" w:rsidP="00BD643D">
      <w:pPr>
        <w:spacing w:line="360" w:lineRule="auto"/>
        <w:jc w:val="center"/>
        <w:rPr>
          <w:rFonts w:ascii="Arial" w:hAnsi="Arial" w:cs="Arial"/>
          <w:b/>
          <w:sz w:val="28"/>
        </w:rPr>
      </w:pPr>
      <w:r w:rsidRPr="00B51535">
        <w:rPr>
          <w:rFonts w:ascii="Arial" w:hAnsi="Arial" w:cs="Arial"/>
          <w:b/>
          <w:sz w:val="28"/>
        </w:rPr>
        <w:t>COUNTY COMMISSIONERS/COUNCIL CLERKS</w:t>
      </w:r>
    </w:p>
    <w:p w:rsidR="00300E11" w:rsidRPr="00B51535" w:rsidRDefault="00300E11" w:rsidP="00BD643D">
      <w:pPr>
        <w:spacing w:line="360" w:lineRule="auto"/>
        <w:jc w:val="center"/>
        <w:rPr>
          <w:rFonts w:ascii="Arial" w:hAnsi="Arial" w:cs="Arial"/>
          <w:b/>
          <w:sz w:val="28"/>
        </w:rPr>
      </w:pPr>
      <w:r w:rsidRPr="00B51535">
        <w:rPr>
          <w:rFonts w:ascii="Arial" w:hAnsi="Arial" w:cs="Arial"/>
          <w:b/>
          <w:sz w:val="28"/>
        </w:rPr>
        <w:t>(WACCCs)</w:t>
      </w:r>
    </w:p>
    <w:p w:rsidR="00300E11" w:rsidRPr="00B51535" w:rsidRDefault="00300E11" w:rsidP="00BD643D">
      <w:pPr>
        <w:spacing w:line="360" w:lineRule="auto"/>
        <w:rPr>
          <w:rFonts w:ascii="Arial" w:hAnsi="Arial" w:cs="Arial"/>
          <w:sz w:val="22"/>
          <w:szCs w:val="24"/>
        </w:rPr>
      </w:pPr>
    </w:p>
    <w:p w:rsidR="00300E11" w:rsidRPr="00B51535" w:rsidRDefault="00300E11" w:rsidP="00BD643D">
      <w:pPr>
        <w:spacing w:line="360" w:lineRule="auto"/>
        <w:rPr>
          <w:rFonts w:ascii="Arial" w:hAnsi="Arial" w:cs="Arial"/>
          <w:sz w:val="22"/>
        </w:rPr>
      </w:pPr>
    </w:p>
    <w:p w:rsidR="00300E11" w:rsidRPr="00B51535" w:rsidRDefault="00300E11" w:rsidP="00BD643D">
      <w:pPr>
        <w:spacing w:line="360" w:lineRule="auto"/>
        <w:rPr>
          <w:rFonts w:ascii="Arial" w:hAnsi="Arial" w:cs="Arial"/>
          <w:sz w:val="22"/>
        </w:rPr>
      </w:pPr>
    </w:p>
    <w:p w:rsidR="0082253C" w:rsidRPr="00B51535" w:rsidRDefault="0082253C" w:rsidP="00BD643D">
      <w:pPr>
        <w:spacing w:line="360" w:lineRule="auto"/>
        <w:rPr>
          <w:rFonts w:ascii="Arial" w:hAnsi="Arial" w:cs="Arial"/>
          <w:sz w:val="22"/>
        </w:rPr>
      </w:pPr>
    </w:p>
    <w:p w:rsidR="0082253C" w:rsidRPr="00B51535" w:rsidRDefault="0082253C" w:rsidP="00BD643D">
      <w:pPr>
        <w:spacing w:line="360" w:lineRule="auto"/>
        <w:rPr>
          <w:rFonts w:ascii="Arial" w:hAnsi="Arial" w:cs="Arial"/>
          <w:sz w:val="22"/>
        </w:rPr>
      </w:pPr>
    </w:p>
    <w:p w:rsidR="00300E11" w:rsidRPr="00B51535" w:rsidRDefault="00300E11" w:rsidP="00BD643D">
      <w:pPr>
        <w:spacing w:line="360" w:lineRule="auto"/>
        <w:jc w:val="center"/>
        <w:rPr>
          <w:rFonts w:ascii="Arial" w:hAnsi="Arial" w:cs="Arial"/>
          <w:b/>
          <w:sz w:val="28"/>
          <w:szCs w:val="32"/>
        </w:rPr>
      </w:pPr>
      <w:r w:rsidRPr="00B51535">
        <w:rPr>
          <w:rFonts w:ascii="Arial" w:hAnsi="Arial" w:cs="Arial"/>
          <w:b/>
          <w:sz w:val="28"/>
          <w:szCs w:val="32"/>
        </w:rPr>
        <w:t xml:space="preserve">ADOPTED </w:t>
      </w:r>
      <w:smartTag w:uri="urn:schemas-microsoft-com:office:smarttags" w:element="date">
        <w:smartTagPr>
          <w:attr w:name="Year" w:val="1994"/>
          <w:attr w:name="Day" w:val="30"/>
          <w:attr w:name="Month" w:val="6"/>
          <w:attr w:name="ls" w:val="trans"/>
        </w:smartTagPr>
        <w:r w:rsidRPr="00B51535">
          <w:rPr>
            <w:rFonts w:ascii="Arial" w:hAnsi="Arial" w:cs="Arial"/>
            <w:b/>
            <w:sz w:val="28"/>
            <w:szCs w:val="32"/>
          </w:rPr>
          <w:t>JUNE 30,</w:t>
        </w:r>
        <w:r w:rsidR="00814C83" w:rsidRPr="00B51535">
          <w:rPr>
            <w:rFonts w:ascii="Arial" w:hAnsi="Arial" w:cs="Arial"/>
            <w:b/>
            <w:sz w:val="28"/>
            <w:szCs w:val="32"/>
          </w:rPr>
          <w:t xml:space="preserve"> </w:t>
        </w:r>
        <w:r w:rsidRPr="00B51535">
          <w:rPr>
            <w:rFonts w:ascii="Arial" w:hAnsi="Arial" w:cs="Arial"/>
            <w:b/>
            <w:sz w:val="28"/>
            <w:szCs w:val="32"/>
          </w:rPr>
          <w:t>1994</w:t>
        </w:r>
      </w:smartTag>
    </w:p>
    <w:p w:rsidR="00300E11" w:rsidRPr="00B51535" w:rsidRDefault="00300E11" w:rsidP="00BD643D">
      <w:pPr>
        <w:spacing w:line="360" w:lineRule="auto"/>
        <w:jc w:val="center"/>
        <w:rPr>
          <w:rFonts w:ascii="Arial" w:hAnsi="Arial" w:cs="Arial"/>
          <w:b/>
          <w:sz w:val="28"/>
          <w:szCs w:val="32"/>
        </w:rPr>
      </w:pPr>
      <w:r w:rsidRPr="00B51535">
        <w:rPr>
          <w:rFonts w:ascii="Arial" w:hAnsi="Arial" w:cs="Arial"/>
          <w:b/>
          <w:sz w:val="28"/>
          <w:szCs w:val="32"/>
        </w:rPr>
        <w:t xml:space="preserve">AMENDED </w:t>
      </w:r>
      <w:smartTag w:uri="urn:schemas-microsoft-com:office:smarttags" w:element="date">
        <w:smartTagPr>
          <w:attr w:name="Year" w:val="1996"/>
          <w:attr w:name="Day" w:val="20"/>
          <w:attr w:name="Month" w:val="6"/>
          <w:attr w:name="ls" w:val="trans"/>
        </w:smartTagPr>
        <w:r w:rsidRPr="00B51535">
          <w:rPr>
            <w:rFonts w:ascii="Arial" w:hAnsi="Arial" w:cs="Arial"/>
            <w:b/>
            <w:sz w:val="28"/>
            <w:szCs w:val="32"/>
          </w:rPr>
          <w:t>JUNE 20,</w:t>
        </w:r>
        <w:r w:rsidR="00814C83" w:rsidRPr="00B51535">
          <w:rPr>
            <w:rFonts w:ascii="Arial" w:hAnsi="Arial" w:cs="Arial"/>
            <w:b/>
            <w:sz w:val="28"/>
            <w:szCs w:val="32"/>
          </w:rPr>
          <w:t xml:space="preserve"> </w:t>
        </w:r>
        <w:r w:rsidRPr="00B51535">
          <w:rPr>
            <w:rFonts w:ascii="Arial" w:hAnsi="Arial" w:cs="Arial"/>
            <w:b/>
            <w:sz w:val="28"/>
            <w:szCs w:val="32"/>
          </w:rPr>
          <w:t>1996</w:t>
        </w:r>
      </w:smartTag>
    </w:p>
    <w:p w:rsidR="00300E11" w:rsidRPr="00B51535" w:rsidRDefault="00300E11" w:rsidP="00BD643D">
      <w:pPr>
        <w:spacing w:line="360" w:lineRule="auto"/>
        <w:jc w:val="center"/>
        <w:rPr>
          <w:rFonts w:ascii="Arial" w:hAnsi="Arial" w:cs="Arial"/>
          <w:b/>
          <w:sz w:val="28"/>
          <w:szCs w:val="32"/>
        </w:rPr>
      </w:pPr>
      <w:r w:rsidRPr="00B51535">
        <w:rPr>
          <w:rFonts w:ascii="Arial" w:hAnsi="Arial" w:cs="Arial"/>
          <w:b/>
          <w:sz w:val="28"/>
          <w:szCs w:val="32"/>
        </w:rPr>
        <w:t xml:space="preserve">AMENDED </w:t>
      </w:r>
      <w:smartTag w:uri="urn:schemas-microsoft-com:office:smarttags" w:element="date">
        <w:smartTagPr>
          <w:attr w:name="Year" w:val="1997"/>
          <w:attr w:name="Day" w:val="25"/>
          <w:attr w:name="Month" w:val="6"/>
          <w:attr w:name="ls" w:val="trans"/>
        </w:smartTagPr>
        <w:r w:rsidRPr="00B51535">
          <w:rPr>
            <w:rFonts w:ascii="Arial" w:hAnsi="Arial" w:cs="Arial"/>
            <w:b/>
            <w:sz w:val="28"/>
            <w:szCs w:val="32"/>
          </w:rPr>
          <w:t>JUNE 25,</w:t>
        </w:r>
        <w:r w:rsidR="00814C83" w:rsidRPr="00B51535">
          <w:rPr>
            <w:rFonts w:ascii="Arial" w:hAnsi="Arial" w:cs="Arial"/>
            <w:b/>
            <w:sz w:val="28"/>
            <w:szCs w:val="32"/>
          </w:rPr>
          <w:t xml:space="preserve"> </w:t>
        </w:r>
        <w:r w:rsidRPr="00B51535">
          <w:rPr>
            <w:rFonts w:ascii="Arial" w:hAnsi="Arial" w:cs="Arial"/>
            <w:b/>
            <w:sz w:val="28"/>
            <w:szCs w:val="32"/>
          </w:rPr>
          <w:t>1997</w:t>
        </w:r>
      </w:smartTag>
    </w:p>
    <w:p w:rsidR="00300E11" w:rsidRPr="00B51535" w:rsidRDefault="00300E11" w:rsidP="00BD643D">
      <w:pPr>
        <w:spacing w:line="360" w:lineRule="auto"/>
        <w:jc w:val="center"/>
        <w:rPr>
          <w:rFonts w:ascii="Arial" w:hAnsi="Arial" w:cs="Arial"/>
          <w:b/>
          <w:sz w:val="28"/>
          <w:szCs w:val="32"/>
        </w:rPr>
      </w:pPr>
      <w:r w:rsidRPr="00B51535">
        <w:rPr>
          <w:rFonts w:ascii="Arial" w:hAnsi="Arial" w:cs="Arial"/>
          <w:b/>
          <w:sz w:val="28"/>
          <w:szCs w:val="32"/>
        </w:rPr>
        <w:t xml:space="preserve">AMENDED </w:t>
      </w:r>
      <w:smartTag w:uri="urn:schemas-microsoft-com:office:smarttags" w:element="date">
        <w:smartTagPr>
          <w:attr w:name="Year" w:val="2001"/>
          <w:attr w:name="Day" w:val="19"/>
          <w:attr w:name="Month" w:val="6"/>
        </w:smartTagPr>
        <w:r w:rsidRPr="00B51535">
          <w:rPr>
            <w:rFonts w:ascii="Arial" w:hAnsi="Arial" w:cs="Arial"/>
            <w:b/>
            <w:sz w:val="28"/>
            <w:szCs w:val="32"/>
          </w:rPr>
          <w:t>JUNE 19, 2001</w:t>
        </w:r>
      </w:smartTag>
    </w:p>
    <w:p w:rsidR="00300E11" w:rsidRPr="00B51535" w:rsidRDefault="00300E11" w:rsidP="00BD643D">
      <w:pPr>
        <w:spacing w:line="360" w:lineRule="auto"/>
        <w:jc w:val="center"/>
        <w:rPr>
          <w:rFonts w:ascii="Arial" w:hAnsi="Arial" w:cs="Arial"/>
          <w:b/>
          <w:sz w:val="28"/>
          <w:szCs w:val="32"/>
        </w:rPr>
      </w:pPr>
      <w:r w:rsidRPr="00B51535">
        <w:rPr>
          <w:rFonts w:ascii="Arial" w:hAnsi="Arial" w:cs="Arial"/>
          <w:b/>
          <w:sz w:val="28"/>
          <w:szCs w:val="32"/>
        </w:rPr>
        <w:t xml:space="preserve">AMENDED </w:t>
      </w:r>
      <w:smartTag w:uri="urn:schemas-microsoft-com:office:smarttags" w:element="date">
        <w:smartTagPr>
          <w:attr w:name="Year" w:val="2004"/>
          <w:attr w:name="Day" w:val="23"/>
          <w:attr w:name="Month" w:val="6"/>
          <w:attr w:name="ls" w:val="trans"/>
        </w:smartTagPr>
        <w:r w:rsidRPr="00B51535">
          <w:rPr>
            <w:rFonts w:ascii="Arial" w:hAnsi="Arial" w:cs="Arial"/>
            <w:b/>
            <w:sz w:val="28"/>
            <w:szCs w:val="32"/>
          </w:rPr>
          <w:t>JUNE 2</w:t>
        </w:r>
        <w:r w:rsidR="002D2666" w:rsidRPr="00B51535">
          <w:rPr>
            <w:rFonts w:ascii="Arial" w:hAnsi="Arial" w:cs="Arial"/>
            <w:b/>
            <w:sz w:val="28"/>
            <w:szCs w:val="32"/>
          </w:rPr>
          <w:t>3</w:t>
        </w:r>
        <w:r w:rsidRPr="00B51535">
          <w:rPr>
            <w:rFonts w:ascii="Arial" w:hAnsi="Arial" w:cs="Arial"/>
            <w:b/>
            <w:sz w:val="28"/>
            <w:szCs w:val="32"/>
          </w:rPr>
          <w:t>, 200</w:t>
        </w:r>
        <w:r w:rsidR="009F29A6" w:rsidRPr="00B51535">
          <w:rPr>
            <w:rFonts w:ascii="Arial" w:hAnsi="Arial" w:cs="Arial"/>
            <w:b/>
            <w:sz w:val="28"/>
            <w:szCs w:val="32"/>
          </w:rPr>
          <w:t>4</w:t>
        </w:r>
      </w:smartTag>
    </w:p>
    <w:p w:rsidR="000C6D3E" w:rsidRPr="00B51535" w:rsidRDefault="000967C5" w:rsidP="00BD643D">
      <w:pPr>
        <w:spacing w:line="360" w:lineRule="auto"/>
        <w:jc w:val="center"/>
        <w:rPr>
          <w:rFonts w:ascii="Arial" w:hAnsi="Arial" w:cs="Arial"/>
          <w:b/>
          <w:sz w:val="28"/>
          <w:szCs w:val="32"/>
        </w:rPr>
      </w:pPr>
      <w:r w:rsidRPr="00B51535">
        <w:rPr>
          <w:rFonts w:ascii="Arial" w:hAnsi="Arial" w:cs="Arial"/>
          <w:b/>
          <w:sz w:val="28"/>
          <w:szCs w:val="32"/>
        </w:rPr>
        <w:t xml:space="preserve">AMENDED </w:t>
      </w:r>
      <w:smartTag w:uri="urn:schemas-microsoft-com:office:smarttags" w:element="date">
        <w:smartTagPr>
          <w:attr w:name="Year" w:val="2006"/>
          <w:attr w:name="Day" w:val="28"/>
          <w:attr w:name="Month" w:val="9"/>
          <w:attr w:name="ls" w:val="trans"/>
        </w:smartTagPr>
        <w:r w:rsidRPr="00B51535">
          <w:rPr>
            <w:rFonts w:ascii="Arial" w:hAnsi="Arial" w:cs="Arial"/>
            <w:b/>
            <w:sz w:val="28"/>
            <w:szCs w:val="32"/>
          </w:rPr>
          <w:t>SEPTEMBER 28, 2006</w:t>
        </w:r>
      </w:smartTag>
    </w:p>
    <w:p w:rsidR="00814C83" w:rsidRPr="00B51535" w:rsidRDefault="00814C83" w:rsidP="00BD643D">
      <w:pPr>
        <w:spacing w:line="360" w:lineRule="auto"/>
        <w:jc w:val="center"/>
        <w:rPr>
          <w:rFonts w:ascii="Arial" w:hAnsi="Arial" w:cs="Arial"/>
          <w:b/>
          <w:sz w:val="28"/>
          <w:szCs w:val="32"/>
        </w:rPr>
      </w:pPr>
      <w:r w:rsidRPr="00B51535">
        <w:rPr>
          <w:rFonts w:ascii="Arial" w:hAnsi="Arial" w:cs="Arial"/>
          <w:b/>
          <w:sz w:val="28"/>
          <w:szCs w:val="32"/>
        </w:rPr>
        <w:t>AMENDED NOVEMBER 14, 2007</w:t>
      </w:r>
    </w:p>
    <w:p w:rsidR="00FA20E5" w:rsidRPr="00B51535" w:rsidRDefault="00A32191" w:rsidP="00BD643D">
      <w:pPr>
        <w:spacing w:line="360" w:lineRule="auto"/>
        <w:jc w:val="center"/>
        <w:rPr>
          <w:rFonts w:ascii="Arial" w:hAnsi="Arial" w:cs="Arial"/>
          <w:b/>
          <w:sz w:val="28"/>
          <w:szCs w:val="32"/>
        </w:rPr>
      </w:pPr>
      <w:r w:rsidRPr="00B51535">
        <w:rPr>
          <w:rFonts w:ascii="Arial" w:hAnsi="Arial" w:cs="Arial"/>
          <w:b/>
          <w:sz w:val="28"/>
          <w:szCs w:val="32"/>
        </w:rPr>
        <w:t>AMENDED</w:t>
      </w:r>
      <w:r w:rsidR="00FA20E5" w:rsidRPr="00B51535">
        <w:rPr>
          <w:rFonts w:ascii="Arial" w:hAnsi="Arial" w:cs="Arial"/>
          <w:b/>
          <w:sz w:val="28"/>
          <w:szCs w:val="32"/>
        </w:rPr>
        <w:t xml:space="preserve"> NOVEMBER, 2008</w:t>
      </w:r>
    </w:p>
    <w:p w:rsidR="00B51535" w:rsidRDefault="00B47A01" w:rsidP="0082253C">
      <w:pPr>
        <w:spacing w:line="360" w:lineRule="auto"/>
        <w:jc w:val="center"/>
        <w:rPr>
          <w:rFonts w:ascii="Arial" w:hAnsi="Arial" w:cs="Arial"/>
          <w:b/>
          <w:sz w:val="28"/>
          <w:szCs w:val="32"/>
        </w:rPr>
      </w:pPr>
      <w:r w:rsidRPr="00B51535">
        <w:rPr>
          <w:rFonts w:ascii="Arial" w:hAnsi="Arial" w:cs="Arial"/>
          <w:b/>
          <w:sz w:val="28"/>
          <w:szCs w:val="32"/>
        </w:rPr>
        <w:t>AMENDED MAY</w:t>
      </w:r>
      <w:r w:rsidR="00935FD4" w:rsidRPr="00B51535">
        <w:rPr>
          <w:rFonts w:ascii="Arial" w:hAnsi="Arial" w:cs="Arial"/>
          <w:b/>
          <w:sz w:val="28"/>
          <w:szCs w:val="32"/>
        </w:rPr>
        <w:t xml:space="preserve"> 2</w:t>
      </w:r>
      <w:r w:rsidRPr="00B51535">
        <w:rPr>
          <w:rFonts w:ascii="Arial" w:hAnsi="Arial" w:cs="Arial"/>
          <w:b/>
          <w:sz w:val="28"/>
          <w:szCs w:val="32"/>
        </w:rPr>
        <w:t>, 2014</w:t>
      </w:r>
    </w:p>
    <w:p w:rsidR="00B25FF2" w:rsidRDefault="00B25FF2" w:rsidP="0082253C">
      <w:pPr>
        <w:spacing w:line="360" w:lineRule="auto"/>
        <w:jc w:val="center"/>
        <w:rPr>
          <w:rFonts w:ascii="Arial" w:hAnsi="Arial" w:cs="Arial"/>
          <w:b/>
          <w:sz w:val="28"/>
          <w:szCs w:val="32"/>
        </w:rPr>
      </w:pPr>
      <w:r>
        <w:rPr>
          <w:rFonts w:ascii="Arial" w:hAnsi="Arial" w:cs="Arial"/>
          <w:b/>
          <w:sz w:val="28"/>
          <w:szCs w:val="32"/>
        </w:rPr>
        <w:t>AMENDED APRIL 28, 2017</w:t>
      </w:r>
    </w:p>
    <w:p w:rsidR="00FF2152" w:rsidRDefault="0002158B" w:rsidP="0082253C">
      <w:pPr>
        <w:spacing w:line="360" w:lineRule="auto"/>
        <w:jc w:val="center"/>
        <w:rPr>
          <w:rFonts w:ascii="Arial" w:hAnsi="Arial" w:cs="Arial"/>
          <w:b/>
          <w:sz w:val="28"/>
          <w:szCs w:val="32"/>
        </w:rPr>
      </w:pPr>
      <w:r>
        <w:rPr>
          <w:rFonts w:ascii="Arial" w:hAnsi="Arial" w:cs="Arial"/>
          <w:b/>
          <w:sz w:val="28"/>
          <w:szCs w:val="32"/>
        </w:rPr>
        <w:t>AMENDED</w:t>
      </w:r>
      <w:r w:rsidR="00B51535">
        <w:rPr>
          <w:rFonts w:ascii="Arial" w:hAnsi="Arial" w:cs="Arial"/>
          <w:b/>
          <w:sz w:val="28"/>
          <w:szCs w:val="32"/>
        </w:rPr>
        <w:t xml:space="preserve"> </w:t>
      </w:r>
      <w:r w:rsidR="00B25FF2">
        <w:rPr>
          <w:rFonts w:ascii="Arial" w:hAnsi="Arial" w:cs="Arial"/>
          <w:b/>
          <w:sz w:val="28"/>
          <w:szCs w:val="32"/>
        </w:rPr>
        <w:t>MAY 3, 2018</w:t>
      </w:r>
    </w:p>
    <w:p w:rsidR="00300E11" w:rsidRPr="00B51535" w:rsidRDefault="00FF2152" w:rsidP="0082253C">
      <w:pPr>
        <w:spacing w:line="360" w:lineRule="auto"/>
        <w:jc w:val="center"/>
        <w:rPr>
          <w:rFonts w:ascii="Arial" w:hAnsi="Arial" w:cs="Arial"/>
          <w:sz w:val="28"/>
          <w:szCs w:val="32"/>
        </w:rPr>
      </w:pPr>
      <w:r>
        <w:rPr>
          <w:rFonts w:ascii="Arial" w:hAnsi="Arial" w:cs="Arial"/>
          <w:b/>
          <w:sz w:val="28"/>
          <w:szCs w:val="32"/>
        </w:rPr>
        <w:t>AMENDED MAY 2, 2019</w:t>
      </w:r>
      <w:r w:rsidR="00300E11" w:rsidRPr="00B51535">
        <w:rPr>
          <w:rFonts w:ascii="Arial" w:hAnsi="Arial" w:cs="Arial"/>
          <w:sz w:val="28"/>
          <w:szCs w:val="32"/>
        </w:rPr>
        <w:br w:type="page"/>
      </w:r>
    </w:p>
    <w:p w:rsidR="00300E11" w:rsidRPr="00B51535" w:rsidRDefault="00300E11" w:rsidP="000B2046">
      <w:pPr>
        <w:spacing w:line="360" w:lineRule="auto"/>
        <w:jc w:val="center"/>
        <w:rPr>
          <w:rFonts w:ascii="Arial" w:hAnsi="Arial" w:cs="Arial"/>
          <w:b/>
          <w:sz w:val="24"/>
        </w:rPr>
      </w:pPr>
      <w:r w:rsidRPr="00B51535">
        <w:rPr>
          <w:rFonts w:ascii="Arial" w:hAnsi="Arial" w:cs="Arial"/>
          <w:b/>
          <w:sz w:val="24"/>
        </w:rPr>
        <w:lastRenderedPageBreak/>
        <w:t>BYLAWS</w:t>
      </w:r>
    </w:p>
    <w:p w:rsidR="00300E11" w:rsidRPr="00B51535" w:rsidRDefault="00300E11" w:rsidP="000B2046">
      <w:pPr>
        <w:spacing w:line="360" w:lineRule="auto"/>
        <w:jc w:val="center"/>
        <w:rPr>
          <w:rFonts w:ascii="Arial" w:hAnsi="Arial" w:cs="Arial"/>
          <w:b/>
          <w:sz w:val="24"/>
        </w:rPr>
      </w:pPr>
      <w:r w:rsidRPr="00B51535">
        <w:rPr>
          <w:rFonts w:ascii="Arial" w:hAnsi="Arial" w:cs="Arial"/>
          <w:b/>
          <w:sz w:val="24"/>
        </w:rPr>
        <w:t>WASHINGTON ASSOCIATION OF</w:t>
      </w:r>
    </w:p>
    <w:p w:rsidR="00300E11" w:rsidRPr="00B51535" w:rsidRDefault="00300E11" w:rsidP="000B2046">
      <w:pPr>
        <w:spacing w:line="360" w:lineRule="auto"/>
        <w:jc w:val="center"/>
        <w:rPr>
          <w:rFonts w:ascii="Arial" w:hAnsi="Arial" w:cs="Arial"/>
          <w:b/>
          <w:sz w:val="24"/>
        </w:rPr>
      </w:pPr>
      <w:r w:rsidRPr="00B51535">
        <w:rPr>
          <w:rFonts w:ascii="Arial" w:hAnsi="Arial" w:cs="Arial"/>
          <w:b/>
          <w:sz w:val="24"/>
        </w:rPr>
        <w:t>COUNTY COMMISSIONER</w:t>
      </w:r>
      <w:r w:rsidR="008753D9" w:rsidRPr="00B51535">
        <w:rPr>
          <w:rFonts w:ascii="Arial" w:hAnsi="Arial" w:cs="Arial"/>
          <w:b/>
          <w:sz w:val="24"/>
        </w:rPr>
        <w:t>S</w:t>
      </w:r>
      <w:r w:rsidRPr="00B51535">
        <w:rPr>
          <w:rFonts w:ascii="Arial" w:hAnsi="Arial" w:cs="Arial"/>
          <w:b/>
          <w:sz w:val="24"/>
        </w:rPr>
        <w:t>/COUNCIL CLERKS</w:t>
      </w:r>
    </w:p>
    <w:p w:rsidR="00300E11" w:rsidRPr="00B51535" w:rsidRDefault="00300E11" w:rsidP="00FF2152">
      <w:pPr>
        <w:shd w:val="clear" w:color="auto" w:fill="FFFFFF" w:themeFill="background1"/>
        <w:spacing w:line="360" w:lineRule="auto"/>
        <w:jc w:val="center"/>
        <w:rPr>
          <w:rFonts w:ascii="Arial" w:hAnsi="Arial" w:cs="Arial"/>
          <w:b/>
          <w:sz w:val="24"/>
        </w:rPr>
      </w:pPr>
      <w:r w:rsidRPr="00B51535">
        <w:rPr>
          <w:rFonts w:ascii="Arial" w:hAnsi="Arial" w:cs="Arial"/>
          <w:b/>
          <w:sz w:val="24"/>
        </w:rPr>
        <w:t>(</w:t>
      </w:r>
      <w:r w:rsidRPr="003E075E">
        <w:rPr>
          <w:rFonts w:ascii="Arial" w:hAnsi="Arial" w:cs="Arial"/>
          <w:b/>
          <w:color w:val="000000" w:themeColor="text1"/>
          <w:sz w:val="24"/>
        </w:rPr>
        <w:t>WACCC</w:t>
      </w:r>
      <w:r w:rsidR="009B2B35" w:rsidRPr="00FF2152">
        <w:rPr>
          <w:rFonts w:ascii="Arial" w:hAnsi="Arial" w:cs="Arial"/>
          <w:b/>
          <w:color w:val="000000" w:themeColor="text1"/>
          <w:sz w:val="24"/>
        </w:rPr>
        <w:t>s</w:t>
      </w:r>
      <w:r w:rsidRPr="003E075E">
        <w:rPr>
          <w:rFonts w:ascii="Arial" w:hAnsi="Arial" w:cs="Arial"/>
          <w:b/>
          <w:color w:val="000000" w:themeColor="text1"/>
          <w:sz w:val="24"/>
        </w:rPr>
        <w:t>)</w:t>
      </w:r>
    </w:p>
    <w:p w:rsidR="00300E11" w:rsidRDefault="00300E11" w:rsidP="000B2046">
      <w:pPr>
        <w:spacing w:line="360" w:lineRule="auto"/>
        <w:rPr>
          <w:rFonts w:ascii="Arial" w:hAnsi="Arial" w:cs="Arial"/>
          <w:sz w:val="24"/>
        </w:rPr>
      </w:pPr>
    </w:p>
    <w:p w:rsidR="009B2B35" w:rsidRDefault="009B2B35" w:rsidP="000B2046">
      <w:pPr>
        <w:spacing w:line="360" w:lineRule="auto"/>
        <w:rPr>
          <w:rFonts w:ascii="Arial" w:hAnsi="Arial" w:cs="Arial"/>
          <w:sz w:val="24"/>
        </w:rPr>
      </w:pPr>
    </w:p>
    <w:p w:rsidR="009B2B35" w:rsidRDefault="009B2B35" w:rsidP="000B2046">
      <w:pPr>
        <w:spacing w:line="360" w:lineRule="auto"/>
        <w:rPr>
          <w:rFonts w:ascii="Arial" w:hAnsi="Arial" w:cs="Arial"/>
          <w:sz w:val="24"/>
        </w:rPr>
      </w:pPr>
    </w:p>
    <w:p w:rsidR="009B2B35" w:rsidRPr="00B51535" w:rsidRDefault="009B2B35" w:rsidP="000B2046">
      <w:pPr>
        <w:spacing w:line="360" w:lineRule="auto"/>
        <w:rPr>
          <w:rFonts w:ascii="Arial" w:hAnsi="Arial" w:cs="Arial"/>
          <w:sz w:val="24"/>
        </w:rPr>
      </w:pPr>
    </w:p>
    <w:p w:rsidR="00300E11" w:rsidRPr="00B51535" w:rsidRDefault="00300E11" w:rsidP="000B2046">
      <w:pPr>
        <w:spacing w:line="360" w:lineRule="auto"/>
        <w:jc w:val="center"/>
        <w:rPr>
          <w:rFonts w:ascii="Arial" w:hAnsi="Arial" w:cs="Arial"/>
          <w:b/>
          <w:sz w:val="24"/>
        </w:rPr>
      </w:pPr>
      <w:r w:rsidRPr="00B51535">
        <w:rPr>
          <w:rFonts w:ascii="Arial" w:hAnsi="Arial" w:cs="Arial"/>
          <w:b/>
          <w:sz w:val="24"/>
        </w:rPr>
        <w:t>ARTICLE I</w:t>
      </w:r>
    </w:p>
    <w:p w:rsidR="00300E11" w:rsidRPr="00B51535" w:rsidRDefault="00300E11" w:rsidP="000B2046">
      <w:pPr>
        <w:spacing w:line="360" w:lineRule="auto"/>
        <w:jc w:val="center"/>
        <w:rPr>
          <w:rFonts w:ascii="Arial" w:hAnsi="Arial" w:cs="Arial"/>
          <w:b/>
          <w:sz w:val="24"/>
        </w:rPr>
      </w:pPr>
      <w:r w:rsidRPr="00B51535">
        <w:rPr>
          <w:rFonts w:ascii="Arial" w:hAnsi="Arial" w:cs="Arial"/>
          <w:b/>
          <w:sz w:val="24"/>
        </w:rPr>
        <w:t xml:space="preserve">NAME AND </w:t>
      </w:r>
      <w:r w:rsidRPr="003E075E">
        <w:rPr>
          <w:rFonts w:ascii="Arial" w:hAnsi="Arial" w:cs="Arial"/>
          <w:b/>
          <w:color w:val="000000" w:themeColor="text1"/>
          <w:sz w:val="24"/>
        </w:rPr>
        <w:t>PU</w:t>
      </w:r>
      <w:r w:rsidR="009B2B35" w:rsidRPr="00FF2152">
        <w:rPr>
          <w:rFonts w:ascii="Arial" w:hAnsi="Arial" w:cs="Arial"/>
          <w:b/>
          <w:color w:val="000000" w:themeColor="text1"/>
          <w:sz w:val="24"/>
        </w:rPr>
        <w:t>R</w:t>
      </w:r>
      <w:r w:rsidRPr="00FF2152">
        <w:rPr>
          <w:rFonts w:ascii="Arial" w:hAnsi="Arial" w:cs="Arial"/>
          <w:b/>
          <w:color w:val="000000" w:themeColor="text1"/>
          <w:sz w:val="24"/>
        </w:rPr>
        <w:t>P</w:t>
      </w:r>
      <w:r w:rsidRPr="00FF2152">
        <w:rPr>
          <w:rFonts w:ascii="Arial" w:hAnsi="Arial" w:cs="Arial"/>
          <w:b/>
          <w:sz w:val="24"/>
        </w:rPr>
        <w:t>OSE</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Section 1.</w:t>
      </w:r>
      <w:r w:rsidR="008753D9" w:rsidRPr="00B51535">
        <w:rPr>
          <w:rFonts w:ascii="Arial" w:hAnsi="Arial" w:cs="Arial"/>
          <w:sz w:val="22"/>
        </w:rPr>
        <w:t xml:space="preserve">  </w:t>
      </w:r>
      <w:r w:rsidRPr="00B51535">
        <w:rPr>
          <w:rFonts w:ascii="Arial" w:hAnsi="Arial" w:cs="Arial"/>
          <w:sz w:val="22"/>
        </w:rPr>
        <w:t>The name of the Association shall be “Washington Association of County Commissioners/Council Clerks”, also known as WACCCs.</w:t>
      </w:r>
    </w:p>
    <w:p w:rsidR="006C0BB4" w:rsidRDefault="006C0BB4"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u w:val="single"/>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Section 2.</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The purpose of this Association is to promote interaction among the Clerks of Boards of County Commissioners and Councils; to create a source of contact for Clerks to gather information, and meet for the purpose of furthering education and professionalism, to better serve County Government and the constituencies of Washington State.</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ARTICLE II</w:t>
      </w:r>
    </w:p>
    <w:p w:rsidR="00300E11"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MEMBERSHIP</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1.</w:t>
      </w:r>
      <w:r w:rsidR="008753D9" w:rsidRPr="00B51535">
        <w:rPr>
          <w:rFonts w:ascii="Arial" w:hAnsi="Arial" w:cs="Arial"/>
          <w:sz w:val="22"/>
        </w:rPr>
        <w:t xml:space="preserve">  </w:t>
      </w:r>
      <w:r w:rsidRPr="00B51535">
        <w:rPr>
          <w:rFonts w:ascii="Arial" w:hAnsi="Arial" w:cs="Arial"/>
          <w:sz w:val="22"/>
        </w:rPr>
        <w:t xml:space="preserve">The Membership of WACCCs shall be open to Clerks of Boards and Councils of the Counties of Washington State, Deputy Clerks, Administrative Assistants, and any </w:t>
      </w:r>
      <w:r w:rsidR="00665E35" w:rsidRPr="00B51535">
        <w:rPr>
          <w:rFonts w:ascii="Arial" w:hAnsi="Arial" w:cs="Arial"/>
          <w:sz w:val="22"/>
        </w:rPr>
        <w:t xml:space="preserve">county </w:t>
      </w:r>
      <w:r w:rsidRPr="00B51535">
        <w:rPr>
          <w:rFonts w:ascii="Arial" w:hAnsi="Arial" w:cs="Arial"/>
          <w:sz w:val="22"/>
        </w:rPr>
        <w:t>employee who serves in a similar capacity and would benefit from Membership.</w:t>
      </w:r>
    </w:p>
    <w:p w:rsidR="006C0BB4" w:rsidRDefault="006C0BB4"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u w:val="single"/>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2</w:t>
      </w:r>
      <w:r w:rsidR="008753D9" w:rsidRPr="00B51535">
        <w:rPr>
          <w:rFonts w:ascii="Arial" w:hAnsi="Arial" w:cs="Arial"/>
          <w:sz w:val="22"/>
          <w:u w:val="single"/>
        </w:rPr>
        <w:t>.</w:t>
      </w:r>
      <w:r w:rsidR="008753D9" w:rsidRPr="00B51535">
        <w:rPr>
          <w:rFonts w:ascii="Arial" w:hAnsi="Arial" w:cs="Arial"/>
          <w:sz w:val="22"/>
        </w:rPr>
        <w:t xml:space="preserve">  </w:t>
      </w:r>
      <w:r w:rsidRPr="00B51535">
        <w:rPr>
          <w:rFonts w:ascii="Arial" w:hAnsi="Arial" w:cs="Arial"/>
          <w:sz w:val="22"/>
        </w:rPr>
        <w:t xml:space="preserve">Each person seeking Membership in WACCCs must </w:t>
      </w:r>
      <w:r w:rsidRPr="00B51535">
        <w:rPr>
          <w:rFonts w:ascii="Arial" w:hAnsi="Arial" w:cs="Arial"/>
          <w:b/>
          <w:sz w:val="22"/>
        </w:rPr>
        <w:t xml:space="preserve"> </w:t>
      </w:r>
      <w:r w:rsidRPr="00B51535">
        <w:rPr>
          <w:rFonts w:ascii="Arial" w:hAnsi="Arial" w:cs="Arial"/>
          <w:sz w:val="22"/>
        </w:rPr>
        <w:t xml:space="preserve">execute any required paperwork, and pay dues as required </w:t>
      </w:r>
      <w:r w:rsidRPr="00B51535">
        <w:rPr>
          <w:rFonts w:ascii="Arial" w:hAnsi="Arial" w:cs="Arial"/>
          <w:bCs/>
          <w:sz w:val="22"/>
        </w:rPr>
        <w:t>in the Rules of Policy and Procedure</w:t>
      </w:r>
      <w:r w:rsidRPr="00B51535">
        <w:rPr>
          <w:rFonts w:ascii="Arial" w:hAnsi="Arial" w:cs="Arial"/>
          <w:sz w:val="22"/>
        </w:rPr>
        <w:t>.</w:t>
      </w:r>
    </w:p>
    <w:p w:rsidR="006C0BB4" w:rsidRDefault="006C0BB4"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u w:val="single"/>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szCs w:val="24"/>
        </w:rPr>
      </w:pPr>
      <w:r w:rsidRPr="00B51535">
        <w:rPr>
          <w:rFonts w:ascii="Arial" w:hAnsi="Arial" w:cs="Arial"/>
          <w:sz w:val="22"/>
          <w:u w:val="single"/>
        </w:rPr>
        <w:t>Section 3</w:t>
      </w:r>
      <w:r w:rsidR="008753D9" w:rsidRPr="00B51535">
        <w:rPr>
          <w:rFonts w:ascii="Arial" w:hAnsi="Arial" w:cs="Arial"/>
          <w:sz w:val="22"/>
          <w:u w:val="single"/>
        </w:rPr>
        <w:t>.</w:t>
      </w:r>
      <w:r w:rsidR="008753D9" w:rsidRPr="00B51535">
        <w:rPr>
          <w:rFonts w:ascii="Arial" w:hAnsi="Arial" w:cs="Arial"/>
          <w:sz w:val="22"/>
        </w:rPr>
        <w:t xml:space="preserve"> </w:t>
      </w:r>
      <w:r w:rsidRPr="00B51535">
        <w:rPr>
          <w:rFonts w:ascii="Arial" w:hAnsi="Arial" w:cs="Arial"/>
          <w:sz w:val="22"/>
        </w:rPr>
        <w:t xml:space="preserve"> The President and Secretary shall keep a current Membership list. </w:t>
      </w:r>
      <w:r w:rsidRPr="00B51535">
        <w:rPr>
          <w:rFonts w:ascii="Arial" w:hAnsi="Arial" w:cs="Arial"/>
          <w:sz w:val="22"/>
          <w:szCs w:val="24"/>
        </w:rPr>
        <w:t>Trustees shall assist in updating the membership roster each year.</w:t>
      </w:r>
    </w:p>
    <w:p w:rsidR="003466A8" w:rsidRPr="00B51535" w:rsidRDefault="003466A8" w:rsidP="00BD6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ascii="Arial" w:hAnsi="Arial" w:cs="Arial"/>
          <w:b/>
          <w:sz w:val="24"/>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ARTICLE III</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u w:val="single"/>
        </w:rPr>
      </w:pPr>
      <w:r w:rsidRPr="00B51535">
        <w:rPr>
          <w:rFonts w:ascii="Arial" w:hAnsi="Arial" w:cs="Arial"/>
          <w:b/>
          <w:sz w:val="24"/>
        </w:rPr>
        <w:t>FISCAL YEAR</w:t>
      </w:r>
    </w:p>
    <w:p w:rsidR="00300E11" w:rsidRPr="00B51535" w:rsidRDefault="000B2046" w:rsidP="00665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ascii="Arial" w:hAnsi="Arial" w:cs="Arial"/>
          <w:sz w:val="22"/>
        </w:rPr>
      </w:pPr>
      <w:r w:rsidRPr="00B51535">
        <w:rPr>
          <w:rFonts w:ascii="Arial" w:hAnsi="Arial" w:cs="Arial"/>
          <w:sz w:val="22"/>
        </w:rPr>
        <w:tab/>
      </w:r>
      <w:r w:rsidR="008753D9" w:rsidRPr="00B51535">
        <w:rPr>
          <w:rFonts w:ascii="Arial" w:hAnsi="Arial" w:cs="Arial"/>
          <w:sz w:val="22"/>
          <w:u w:val="single"/>
        </w:rPr>
        <w:t>Section 1.</w:t>
      </w:r>
      <w:r w:rsidR="008753D9" w:rsidRPr="00B51535">
        <w:rPr>
          <w:rFonts w:ascii="Arial" w:hAnsi="Arial" w:cs="Arial"/>
          <w:sz w:val="22"/>
        </w:rPr>
        <w:t xml:space="preserve"> </w:t>
      </w:r>
      <w:r w:rsidR="00300E11" w:rsidRPr="00B51535">
        <w:rPr>
          <w:rFonts w:ascii="Arial" w:hAnsi="Arial" w:cs="Arial"/>
          <w:sz w:val="22"/>
        </w:rPr>
        <w:t xml:space="preserve"> The fiscal year of this Association shall end on the </w:t>
      </w:r>
      <w:r w:rsidR="00B47A01" w:rsidRPr="00B51535">
        <w:rPr>
          <w:rFonts w:ascii="Arial" w:hAnsi="Arial" w:cs="Arial"/>
          <w:sz w:val="22"/>
        </w:rPr>
        <w:t xml:space="preserve">30th day of </w:t>
      </w:r>
      <w:r w:rsidR="00665E35" w:rsidRPr="00B51535">
        <w:rPr>
          <w:rFonts w:ascii="Arial" w:hAnsi="Arial" w:cs="Arial"/>
          <w:sz w:val="22"/>
        </w:rPr>
        <w:t>April</w:t>
      </w:r>
      <w:r w:rsidR="00300E11" w:rsidRPr="00B51535">
        <w:rPr>
          <w:rFonts w:ascii="Arial" w:hAnsi="Arial" w:cs="Arial"/>
          <w:sz w:val="22"/>
        </w:rPr>
        <w:t xml:space="preserve"> each year.</w:t>
      </w:r>
    </w:p>
    <w:p w:rsidR="001D2266" w:rsidRPr="00B51535" w:rsidRDefault="001D2266"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sz w:val="22"/>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lang w:val="fr-FR"/>
        </w:rPr>
      </w:pPr>
      <w:r w:rsidRPr="00B51535">
        <w:rPr>
          <w:rFonts w:ascii="Arial" w:hAnsi="Arial" w:cs="Arial"/>
          <w:b/>
          <w:sz w:val="24"/>
          <w:lang w:val="fr-FR"/>
        </w:rPr>
        <w:lastRenderedPageBreak/>
        <w:t>ARTICLE IV</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lang w:val="fr-FR"/>
        </w:rPr>
      </w:pPr>
      <w:r w:rsidRPr="00B51535">
        <w:rPr>
          <w:rFonts w:ascii="Arial" w:hAnsi="Arial" w:cs="Arial"/>
          <w:b/>
          <w:sz w:val="24"/>
          <w:lang w:val="fr-FR"/>
        </w:rPr>
        <w:t>AFFILIATION</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lang w:val="fr-FR"/>
        </w:rPr>
        <w:t>Section 1.</w:t>
      </w:r>
      <w:r w:rsidR="008753D9" w:rsidRPr="00B51535">
        <w:rPr>
          <w:rFonts w:ascii="Arial" w:hAnsi="Arial" w:cs="Arial"/>
          <w:sz w:val="22"/>
          <w:lang w:val="fr-FR"/>
        </w:rPr>
        <w:t xml:space="preserve"> </w:t>
      </w:r>
      <w:r w:rsidRPr="00B51535">
        <w:rPr>
          <w:rFonts w:ascii="Arial" w:hAnsi="Arial" w:cs="Arial"/>
          <w:sz w:val="22"/>
          <w:lang w:val="fr-FR"/>
        </w:rPr>
        <w:t xml:space="preserve"> </w:t>
      </w:r>
      <w:r w:rsidRPr="00B51535">
        <w:rPr>
          <w:rFonts w:ascii="Arial" w:hAnsi="Arial" w:cs="Arial"/>
          <w:sz w:val="22"/>
        </w:rPr>
        <w:t>In accordance with formal action taken by the Membership of the Washington State Association of Counties (WSAC), this Association shall be formally affiliated with WSAC, and shall acknowledge and abide by the requirements of such affiliation.</w:t>
      </w:r>
    </w:p>
    <w:p w:rsidR="006C0BB4" w:rsidRDefault="006C0BB4"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u w:val="single"/>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2.</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If at any time the Association shall deem it appropriate and beneficial to terminate such Affiliation, such termination shall only occur by approval of a majority of the active Members of the Association who are present at a regularly-called or special meeting of the Association.  The Secretary shall so notify WSAC, in writing, thirty </w:t>
      </w:r>
      <w:r w:rsidR="00124E12" w:rsidRPr="00B51535">
        <w:rPr>
          <w:rFonts w:ascii="Arial" w:hAnsi="Arial" w:cs="Arial"/>
          <w:sz w:val="22"/>
          <w:szCs w:val="24"/>
        </w:rPr>
        <w:t>(30)</w:t>
      </w:r>
      <w:r w:rsidR="00124E12" w:rsidRPr="00B51535">
        <w:rPr>
          <w:rFonts w:ascii="Arial" w:hAnsi="Arial" w:cs="Arial"/>
          <w:sz w:val="22"/>
        </w:rPr>
        <w:t xml:space="preserve"> </w:t>
      </w:r>
      <w:r w:rsidRPr="00B51535">
        <w:rPr>
          <w:rFonts w:ascii="Arial" w:hAnsi="Arial" w:cs="Arial"/>
          <w:sz w:val="22"/>
        </w:rPr>
        <w:t>days prior to termination of the Affiliation.</w:t>
      </w:r>
    </w:p>
    <w:p w:rsidR="006C0BB4" w:rsidRDefault="006C0BB4"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u w:val="single"/>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3.</w:t>
      </w:r>
      <w:r w:rsidR="008753D9" w:rsidRPr="00B51535">
        <w:rPr>
          <w:rFonts w:ascii="Arial" w:hAnsi="Arial" w:cs="Arial"/>
          <w:sz w:val="22"/>
        </w:rPr>
        <w:t xml:space="preserve">  </w:t>
      </w:r>
      <w:r w:rsidRPr="00B51535">
        <w:rPr>
          <w:rFonts w:ascii="Arial" w:hAnsi="Arial" w:cs="Arial"/>
          <w:sz w:val="22"/>
        </w:rPr>
        <w:t xml:space="preserve">If Affiliation with any other organization is deemed to be beneficial by the Association, any such new Affiliation shall only occur by an amendment to the Bylaws at a regularly-called or special meeting of the Association, and by so notifying WSAC, in writing, </w:t>
      </w:r>
      <w:r w:rsidRPr="00FF2152">
        <w:rPr>
          <w:rFonts w:ascii="Arial" w:hAnsi="Arial" w:cs="Arial"/>
          <w:color w:val="000000" w:themeColor="text1"/>
          <w:sz w:val="22"/>
        </w:rPr>
        <w:t xml:space="preserve">thirty </w:t>
      </w:r>
      <w:r w:rsidR="009B2B35" w:rsidRPr="00FF2152">
        <w:rPr>
          <w:rFonts w:ascii="Arial" w:hAnsi="Arial" w:cs="Arial"/>
          <w:color w:val="000000" w:themeColor="text1"/>
          <w:sz w:val="22"/>
        </w:rPr>
        <w:t xml:space="preserve">(30) </w:t>
      </w:r>
      <w:r w:rsidRPr="00FF2152">
        <w:rPr>
          <w:rFonts w:ascii="Arial" w:hAnsi="Arial" w:cs="Arial"/>
          <w:color w:val="000000" w:themeColor="text1"/>
          <w:sz w:val="22"/>
        </w:rPr>
        <w:t>days</w:t>
      </w:r>
      <w:r w:rsidRPr="003E075E">
        <w:rPr>
          <w:rFonts w:ascii="Arial" w:hAnsi="Arial" w:cs="Arial"/>
          <w:color w:val="000000" w:themeColor="text1"/>
          <w:sz w:val="22"/>
        </w:rPr>
        <w:t xml:space="preserve"> </w:t>
      </w:r>
      <w:r w:rsidRPr="00B51535">
        <w:rPr>
          <w:rFonts w:ascii="Arial" w:hAnsi="Arial" w:cs="Arial"/>
          <w:sz w:val="22"/>
        </w:rPr>
        <w:t>prior to any further Affiliation.</w:t>
      </w:r>
    </w:p>
    <w:p w:rsidR="000B2046" w:rsidRPr="00B51535" w:rsidRDefault="000B2046"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ascii="Arial" w:hAnsi="Arial" w:cs="Arial"/>
          <w:sz w:val="22"/>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ARTICLE V</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2"/>
        </w:rPr>
      </w:pPr>
      <w:r w:rsidRPr="00B51535">
        <w:rPr>
          <w:rFonts w:ascii="Arial" w:hAnsi="Arial" w:cs="Arial"/>
          <w:b/>
          <w:sz w:val="24"/>
        </w:rPr>
        <w:t>MEETINGS</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b/>
          <w:sz w:val="22"/>
          <w:u w:val="single"/>
        </w:rPr>
      </w:pPr>
      <w:r w:rsidRPr="00B51535">
        <w:rPr>
          <w:rFonts w:ascii="Arial" w:hAnsi="Arial" w:cs="Arial"/>
          <w:sz w:val="22"/>
          <w:u w:val="single"/>
        </w:rPr>
        <w:t>Section 1.</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Annual meetings of the Association and the Board shall be held </w:t>
      </w:r>
      <w:r w:rsidR="00453ACA">
        <w:rPr>
          <w:rFonts w:ascii="Arial" w:hAnsi="Arial" w:cs="Arial"/>
          <w:sz w:val="22"/>
        </w:rPr>
        <w:t>o</w:t>
      </w:r>
      <w:r w:rsidRPr="00B51535">
        <w:rPr>
          <w:rFonts w:ascii="Arial" w:hAnsi="Arial" w:cs="Arial"/>
          <w:sz w:val="22"/>
        </w:rPr>
        <w:t xml:space="preserve">n </w:t>
      </w:r>
      <w:r w:rsidR="00B51535">
        <w:rPr>
          <w:rFonts w:ascii="Arial" w:hAnsi="Arial" w:cs="Arial"/>
          <w:sz w:val="22"/>
        </w:rPr>
        <w:t xml:space="preserve">the first Thursday and Friday of May, or closest </w:t>
      </w:r>
      <w:r w:rsidR="006C0BB4">
        <w:rPr>
          <w:rFonts w:ascii="Arial" w:hAnsi="Arial" w:cs="Arial"/>
          <w:sz w:val="22"/>
        </w:rPr>
        <w:t xml:space="preserve">date per majority vote by the </w:t>
      </w:r>
      <w:r w:rsidR="00510D90">
        <w:rPr>
          <w:rFonts w:ascii="Arial" w:hAnsi="Arial" w:cs="Arial"/>
          <w:sz w:val="22"/>
        </w:rPr>
        <w:t>Association</w:t>
      </w:r>
      <w:r w:rsidR="00124E12" w:rsidRPr="00B51535">
        <w:rPr>
          <w:rFonts w:ascii="Arial" w:hAnsi="Arial" w:cs="Arial"/>
          <w:sz w:val="22"/>
          <w:szCs w:val="24"/>
        </w:rPr>
        <w:t>.</w:t>
      </w:r>
    </w:p>
    <w:p w:rsidR="006C0BB4" w:rsidRDefault="006C0BB4" w:rsidP="000B204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44" w:firstLine="576"/>
        <w:rPr>
          <w:rFonts w:ascii="Arial" w:hAnsi="Arial" w:cs="Arial"/>
          <w:sz w:val="22"/>
          <w:u w:val="single"/>
        </w:rPr>
      </w:pPr>
    </w:p>
    <w:p w:rsidR="00300E11" w:rsidRDefault="00300E11" w:rsidP="009B2B3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2.</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Special meetings of the Board shall be called, as necessary, by action of a majority of the Board.   Special meetings of the Association may be called upon the written request of at least fifty-one percent </w:t>
      </w:r>
      <w:r w:rsidR="00124E12" w:rsidRPr="00B51535">
        <w:rPr>
          <w:rFonts w:ascii="Arial" w:hAnsi="Arial" w:cs="Arial"/>
          <w:sz w:val="22"/>
          <w:szCs w:val="24"/>
        </w:rPr>
        <w:t>(51%)</w:t>
      </w:r>
      <w:r w:rsidR="00124E12" w:rsidRPr="00B51535">
        <w:rPr>
          <w:rFonts w:ascii="Arial" w:hAnsi="Arial" w:cs="Arial"/>
          <w:sz w:val="22"/>
        </w:rPr>
        <w:t xml:space="preserve"> </w:t>
      </w:r>
      <w:r w:rsidRPr="00B51535">
        <w:rPr>
          <w:rFonts w:ascii="Arial" w:hAnsi="Arial" w:cs="Arial"/>
          <w:sz w:val="22"/>
        </w:rPr>
        <w:t xml:space="preserve">of the current </w:t>
      </w:r>
      <w:r w:rsidRPr="003E075E">
        <w:rPr>
          <w:rFonts w:ascii="Arial" w:hAnsi="Arial" w:cs="Arial"/>
          <w:color w:val="000000" w:themeColor="text1"/>
          <w:sz w:val="22"/>
        </w:rPr>
        <w:t>Membership</w:t>
      </w:r>
      <w:r w:rsidR="00124E12" w:rsidRPr="003E075E">
        <w:rPr>
          <w:rFonts w:ascii="Arial" w:hAnsi="Arial" w:cs="Arial"/>
          <w:b/>
          <w:color w:val="000000" w:themeColor="text1"/>
          <w:sz w:val="22"/>
        </w:rPr>
        <w:t xml:space="preserve">. </w:t>
      </w:r>
      <w:r w:rsidR="00124E12" w:rsidRPr="003E075E">
        <w:rPr>
          <w:rFonts w:ascii="Arial" w:hAnsi="Arial" w:cs="Arial"/>
          <w:color w:val="000000" w:themeColor="text1"/>
          <w:sz w:val="22"/>
          <w:szCs w:val="24"/>
        </w:rPr>
        <w:t>A</w:t>
      </w:r>
      <w:r w:rsidRPr="003E075E">
        <w:rPr>
          <w:rFonts w:ascii="Arial" w:hAnsi="Arial" w:cs="Arial"/>
          <w:color w:val="000000" w:themeColor="text1"/>
          <w:sz w:val="22"/>
        </w:rPr>
        <w:t xml:space="preserve"> </w:t>
      </w:r>
      <w:r w:rsidRPr="00B51535">
        <w:rPr>
          <w:rFonts w:ascii="Arial" w:hAnsi="Arial" w:cs="Arial"/>
          <w:sz w:val="22"/>
        </w:rPr>
        <w:t xml:space="preserve">written request for a special meeting shall be </w:t>
      </w:r>
      <w:r w:rsidR="006C0BB4">
        <w:rPr>
          <w:rFonts w:ascii="Arial" w:hAnsi="Arial" w:cs="Arial"/>
          <w:sz w:val="22"/>
        </w:rPr>
        <w:t>e</w:t>
      </w:r>
      <w:r w:rsidRPr="00B51535">
        <w:rPr>
          <w:rFonts w:ascii="Arial" w:hAnsi="Arial" w:cs="Arial"/>
          <w:sz w:val="22"/>
        </w:rPr>
        <w:t>mailed</w:t>
      </w:r>
      <w:r w:rsidRPr="00B51535">
        <w:rPr>
          <w:rFonts w:ascii="Arial" w:hAnsi="Arial" w:cs="Arial"/>
          <w:sz w:val="22"/>
          <w:szCs w:val="24"/>
        </w:rPr>
        <w:t xml:space="preserve">, </w:t>
      </w:r>
      <w:r w:rsidRPr="00B51535">
        <w:rPr>
          <w:rFonts w:ascii="Arial" w:hAnsi="Arial" w:cs="Arial"/>
          <w:sz w:val="22"/>
        </w:rPr>
        <w:t>to each Member of the Board, setting forth the purpose for which the meeting is to be called, and where it is to be held.</w:t>
      </w:r>
    </w:p>
    <w:p w:rsidR="006C0BB4" w:rsidRPr="00B51535" w:rsidRDefault="006C0BB4" w:rsidP="009B2B3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p>
    <w:p w:rsidR="00FF479E" w:rsidRPr="00B51535" w:rsidRDefault="00300E11" w:rsidP="009B2B3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 xml:space="preserve">Section </w:t>
      </w:r>
      <w:r w:rsidR="001A4AD8">
        <w:rPr>
          <w:rFonts w:ascii="Arial" w:hAnsi="Arial" w:cs="Arial"/>
          <w:sz w:val="22"/>
          <w:u w:val="single"/>
        </w:rPr>
        <w:t>3</w:t>
      </w:r>
      <w:r w:rsidRPr="00B51535">
        <w:rPr>
          <w:rFonts w:ascii="Arial" w:hAnsi="Arial" w:cs="Arial"/>
          <w:sz w:val="22"/>
          <w:u w:val="single"/>
        </w:rPr>
        <w:t>.</w:t>
      </w:r>
      <w:r w:rsidR="008753D9" w:rsidRPr="00B51535">
        <w:rPr>
          <w:rFonts w:ascii="Arial" w:hAnsi="Arial" w:cs="Arial"/>
          <w:sz w:val="22"/>
        </w:rPr>
        <w:t xml:space="preserve"> </w:t>
      </w:r>
      <w:r w:rsidR="00FF479E" w:rsidRPr="00B51535">
        <w:rPr>
          <w:rFonts w:ascii="Arial" w:hAnsi="Arial" w:cs="Arial"/>
          <w:sz w:val="22"/>
        </w:rPr>
        <w:t xml:space="preserve"> Notice of each annual or special meeting shall be </w:t>
      </w:r>
      <w:r w:rsidR="006C0BB4">
        <w:rPr>
          <w:rFonts w:ascii="Arial" w:hAnsi="Arial" w:cs="Arial"/>
          <w:sz w:val="22"/>
        </w:rPr>
        <w:t>e</w:t>
      </w:r>
      <w:r w:rsidR="00FF479E" w:rsidRPr="00B51535">
        <w:rPr>
          <w:rFonts w:ascii="Arial" w:hAnsi="Arial" w:cs="Arial"/>
          <w:sz w:val="22"/>
        </w:rPr>
        <w:t>mailed</w:t>
      </w:r>
      <w:r w:rsidR="00232AED" w:rsidRPr="00B51535">
        <w:rPr>
          <w:rFonts w:ascii="Arial" w:hAnsi="Arial" w:cs="Arial"/>
          <w:sz w:val="22"/>
        </w:rPr>
        <w:t xml:space="preserve">, </w:t>
      </w:r>
      <w:r w:rsidR="00FF479E" w:rsidRPr="00B51535">
        <w:rPr>
          <w:rFonts w:ascii="Arial" w:hAnsi="Arial" w:cs="Arial"/>
          <w:sz w:val="22"/>
        </w:rPr>
        <w:t xml:space="preserve">to each member at least </w:t>
      </w:r>
      <w:r w:rsidR="00FF479E" w:rsidRPr="00B51535">
        <w:rPr>
          <w:rFonts w:ascii="Arial" w:hAnsi="Arial" w:cs="Arial"/>
          <w:sz w:val="22"/>
          <w:szCs w:val="24"/>
        </w:rPr>
        <w:t>thirty (30)</w:t>
      </w:r>
      <w:r w:rsidR="00FF479E" w:rsidRPr="00B51535">
        <w:rPr>
          <w:rFonts w:ascii="Arial" w:hAnsi="Arial" w:cs="Arial"/>
          <w:sz w:val="22"/>
        </w:rPr>
        <w:t xml:space="preserve"> days prior to the meeting.  </w:t>
      </w:r>
    </w:p>
    <w:p w:rsidR="006C0BB4" w:rsidRDefault="006C0BB4" w:rsidP="000B204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864"/>
        <w:rPr>
          <w:rFonts w:ascii="Arial" w:hAnsi="Arial" w:cs="Arial"/>
          <w:sz w:val="22"/>
          <w:u w:val="single"/>
        </w:rPr>
      </w:pPr>
    </w:p>
    <w:p w:rsidR="00300E11" w:rsidRPr="00B51535" w:rsidRDefault="00300E11" w:rsidP="009B2B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720"/>
        <w:rPr>
          <w:rFonts w:ascii="Arial" w:hAnsi="Arial" w:cs="Arial"/>
          <w:sz w:val="22"/>
        </w:rPr>
      </w:pPr>
      <w:r w:rsidRPr="00B51535">
        <w:rPr>
          <w:rFonts w:ascii="Arial" w:hAnsi="Arial" w:cs="Arial"/>
          <w:sz w:val="22"/>
          <w:u w:val="single"/>
        </w:rPr>
        <w:t xml:space="preserve">Section </w:t>
      </w:r>
      <w:r w:rsidR="001A4AD8">
        <w:rPr>
          <w:rFonts w:ascii="Arial" w:hAnsi="Arial" w:cs="Arial"/>
          <w:sz w:val="22"/>
          <w:u w:val="single"/>
        </w:rPr>
        <w:t>4</w:t>
      </w:r>
      <w:r w:rsidRPr="00B51535">
        <w:rPr>
          <w:rFonts w:ascii="Arial" w:hAnsi="Arial" w:cs="Arial"/>
          <w:sz w:val="22"/>
          <w:u w:val="single"/>
        </w:rPr>
        <w:t>.</w:t>
      </w:r>
      <w:r w:rsidRPr="00B51535">
        <w:rPr>
          <w:rFonts w:ascii="Arial" w:hAnsi="Arial" w:cs="Arial"/>
          <w:sz w:val="22"/>
        </w:rPr>
        <w:t xml:space="preserve"> At a minimum, the Order of Business of Annual Meetings shall be:</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Call to Order.</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Roll Call.</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 xml:space="preserve">Approval of the Agenda. </w:t>
      </w:r>
    </w:p>
    <w:p w:rsidR="000731B5"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 xml:space="preserve">Approval of Minutes of Prior </w:t>
      </w:r>
      <w:r w:rsidRPr="00B51535">
        <w:rPr>
          <w:rFonts w:ascii="Arial" w:hAnsi="Arial" w:cs="Arial"/>
          <w:bCs/>
          <w:sz w:val="22"/>
        </w:rPr>
        <w:t>Association and Board</w:t>
      </w:r>
      <w:r w:rsidRPr="00B51535">
        <w:rPr>
          <w:rFonts w:ascii="Arial" w:hAnsi="Arial" w:cs="Arial"/>
          <w:b/>
          <w:sz w:val="22"/>
        </w:rPr>
        <w:t xml:space="preserve"> </w:t>
      </w:r>
      <w:r w:rsidRPr="00B51535">
        <w:rPr>
          <w:rFonts w:ascii="Arial" w:hAnsi="Arial" w:cs="Arial"/>
          <w:sz w:val="22"/>
        </w:rPr>
        <w:t>Meetings</w:t>
      </w:r>
      <w:r w:rsidR="00DB79C3" w:rsidRPr="00DB79C3">
        <w:rPr>
          <w:rFonts w:ascii="Arial" w:hAnsi="Arial" w:cs="Arial"/>
          <w:color w:val="00B0F0"/>
          <w:sz w:val="22"/>
        </w:rPr>
        <w:t>.</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lastRenderedPageBreak/>
        <w:t>Reports of Officers/Board Members.</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Committee Reports.</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Financial Report.</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Unfinished Business.</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New Business.</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Election of Officers. (if appropriate)</w:t>
      </w:r>
    </w:p>
    <w:p w:rsidR="00300E11" w:rsidRPr="00B51535" w:rsidRDefault="00300E11" w:rsidP="009B2B35">
      <w:pPr>
        <w:numPr>
          <w:ilvl w:val="0"/>
          <w:numId w:val="4"/>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70"/>
        <w:rPr>
          <w:rFonts w:ascii="Arial" w:hAnsi="Arial" w:cs="Arial"/>
          <w:sz w:val="22"/>
        </w:rPr>
      </w:pPr>
      <w:r w:rsidRPr="00B51535">
        <w:rPr>
          <w:rFonts w:ascii="Arial" w:hAnsi="Arial" w:cs="Arial"/>
          <w:sz w:val="22"/>
        </w:rPr>
        <w:t>Adjournment.</w:t>
      </w:r>
    </w:p>
    <w:p w:rsidR="006C0BB4" w:rsidRDefault="006C0BB4" w:rsidP="000B204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44" w:firstLine="720"/>
        <w:jc w:val="both"/>
        <w:rPr>
          <w:rFonts w:ascii="Arial" w:hAnsi="Arial" w:cs="Arial"/>
          <w:sz w:val="22"/>
          <w:u w:val="single"/>
        </w:rPr>
      </w:pPr>
    </w:p>
    <w:p w:rsidR="00300E11" w:rsidRPr="00B51535" w:rsidRDefault="00300E11" w:rsidP="00DB79C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b/>
          <w:strike/>
          <w:sz w:val="22"/>
          <w:szCs w:val="24"/>
        </w:rPr>
      </w:pPr>
      <w:r w:rsidRPr="00B51535">
        <w:rPr>
          <w:rFonts w:ascii="Arial" w:hAnsi="Arial" w:cs="Arial"/>
          <w:sz w:val="22"/>
          <w:u w:val="single"/>
        </w:rPr>
        <w:t xml:space="preserve">Section </w:t>
      </w:r>
      <w:r w:rsidR="001A4AD8">
        <w:rPr>
          <w:rFonts w:ascii="Arial" w:hAnsi="Arial" w:cs="Arial"/>
          <w:sz w:val="22"/>
          <w:u w:val="single"/>
        </w:rPr>
        <w:t>5</w:t>
      </w:r>
      <w:r w:rsidRPr="00B51535">
        <w:rPr>
          <w:rFonts w:ascii="Arial" w:hAnsi="Arial" w:cs="Arial"/>
          <w:sz w:val="22"/>
          <w:u w:val="single"/>
        </w:rPr>
        <w:t>.</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Quorum: A majority of the Members present shall constitute a quorum for the purpose of voting at a regular or duly-called special meeting</w:t>
      </w:r>
      <w:r w:rsidRPr="00B51535">
        <w:rPr>
          <w:rFonts w:ascii="Arial" w:hAnsi="Arial" w:cs="Arial"/>
          <w:sz w:val="22"/>
          <w:szCs w:val="24"/>
        </w:rPr>
        <w:t xml:space="preserve">.  </w:t>
      </w:r>
    </w:p>
    <w:p w:rsidR="006C0BB4" w:rsidRDefault="006C0BB4" w:rsidP="00DB79C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u w:val="single"/>
        </w:rPr>
      </w:pPr>
    </w:p>
    <w:p w:rsidR="00300E11" w:rsidRPr="00B51535" w:rsidRDefault="00300E11" w:rsidP="00DB79C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 xml:space="preserve">Section </w:t>
      </w:r>
      <w:r w:rsidR="001A4AD8">
        <w:rPr>
          <w:rFonts w:ascii="Arial" w:hAnsi="Arial" w:cs="Arial"/>
          <w:sz w:val="22"/>
          <w:u w:val="single"/>
        </w:rPr>
        <w:t>6</w:t>
      </w:r>
      <w:r w:rsidRPr="00B51535">
        <w:rPr>
          <w:rFonts w:ascii="Arial" w:hAnsi="Arial" w:cs="Arial"/>
          <w:sz w:val="22"/>
          <w:u w:val="single"/>
        </w:rPr>
        <w:t>.</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Voting: At all meetings of the Association, each member </w:t>
      </w:r>
      <w:r w:rsidR="003466A8" w:rsidRPr="00B51535">
        <w:rPr>
          <w:rFonts w:ascii="Arial" w:hAnsi="Arial" w:cs="Arial"/>
          <w:sz w:val="22"/>
          <w:szCs w:val="24"/>
        </w:rPr>
        <w:t>in attendance</w:t>
      </w:r>
      <w:r w:rsidRPr="00B51535">
        <w:rPr>
          <w:rFonts w:ascii="Arial" w:hAnsi="Arial" w:cs="Arial"/>
          <w:sz w:val="22"/>
        </w:rPr>
        <w:t xml:space="preserve"> shall have one vote.  Votes may be cast by ballot, secret ballot, or any other balloting method approved by the Association and so indicated on the Agenda.</w:t>
      </w:r>
    </w:p>
    <w:p w:rsidR="006C0BB4" w:rsidRDefault="006C0BB4" w:rsidP="006C0BB4">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u w:val="single"/>
        </w:rPr>
      </w:pPr>
    </w:p>
    <w:p w:rsidR="00300E11" w:rsidRPr="00B51535" w:rsidRDefault="00300E11" w:rsidP="006C0BB4">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 xml:space="preserve">Section </w:t>
      </w:r>
      <w:r w:rsidR="001A4AD8">
        <w:rPr>
          <w:rFonts w:ascii="Arial" w:hAnsi="Arial" w:cs="Arial"/>
          <w:sz w:val="22"/>
          <w:u w:val="single"/>
        </w:rPr>
        <w:t>7</w:t>
      </w:r>
      <w:r w:rsidRPr="00B51535">
        <w:rPr>
          <w:rFonts w:ascii="Arial" w:hAnsi="Arial" w:cs="Arial"/>
          <w:sz w:val="22"/>
          <w:u w:val="single"/>
        </w:rPr>
        <w:t>.</w:t>
      </w:r>
      <w:r w:rsidRPr="00B51535">
        <w:rPr>
          <w:rFonts w:ascii="Arial" w:hAnsi="Arial" w:cs="Arial"/>
          <w:sz w:val="22"/>
        </w:rPr>
        <w:t xml:space="preserve"> Voting by mail, electronic means, or proxy shall occur only when a policy to do so is established by the Board, and approved by the Association.</w:t>
      </w:r>
    </w:p>
    <w:p w:rsidR="006C0BB4" w:rsidRDefault="006C0BB4" w:rsidP="006C0BB4">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u w:val="single"/>
        </w:rPr>
      </w:pPr>
    </w:p>
    <w:p w:rsidR="00300E11" w:rsidRPr="00B51535" w:rsidRDefault="00300E11" w:rsidP="00F7671E">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 xml:space="preserve">Section </w:t>
      </w:r>
      <w:r w:rsidR="001A4AD8">
        <w:rPr>
          <w:rFonts w:ascii="Arial" w:hAnsi="Arial" w:cs="Arial"/>
          <w:sz w:val="22"/>
          <w:u w:val="single"/>
        </w:rPr>
        <w:t>8</w:t>
      </w:r>
      <w:r w:rsidRPr="00B51535">
        <w:rPr>
          <w:rFonts w:ascii="Arial" w:hAnsi="Arial" w:cs="Arial"/>
          <w:sz w:val="22"/>
          <w:u w:val="single"/>
        </w:rPr>
        <w:t>.</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Recordings and Minutes of Meetings: </w:t>
      </w:r>
      <w:r w:rsidR="0019063B" w:rsidRPr="00B51535">
        <w:rPr>
          <w:rFonts w:ascii="Arial" w:hAnsi="Arial" w:cs="Arial"/>
          <w:sz w:val="22"/>
          <w:szCs w:val="24"/>
        </w:rPr>
        <w:t>Minutes of a</w:t>
      </w:r>
      <w:r w:rsidRPr="00B51535">
        <w:rPr>
          <w:rFonts w:ascii="Arial" w:hAnsi="Arial" w:cs="Arial"/>
          <w:sz w:val="22"/>
          <w:szCs w:val="24"/>
        </w:rPr>
        <w:t>ll</w:t>
      </w:r>
      <w:r w:rsidRPr="00B51535">
        <w:rPr>
          <w:rFonts w:ascii="Arial" w:hAnsi="Arial" w:cs="Arial"/>
          <w:sz w:val="22"/>
        </w:rPr>
        <w:t xml:space="preserve"> regular and special meetings of the Board or Association shall be promptly written and distributed to all Board Members. </w:t>
      </w:r>
      <w:r w:rsidR="0019063B" w:rsidRPr="00B51535">
        <w:rPr>
          <w:rFonts w:ascii="Arial" w:hAnsi="Arial" w:cs="Arial"/>
          <w:sz w:val="22"/>
        </w:rPr>
        <w:t xml:space="preserve"> </w:t>
      </w:r>
      <w:r w:rsidR="0019063B" w:rsidRPr="00B51535">
        <w:rPr>
          <w:rFonts w:ascii="Arial" w:hAnsi="Arial" w:cs="Arial"/>
          <w:sz w:val="22"/>
          <w:szCs w:val="24"/>
        </w:rPr>
        <w:t>Audio reco</w:t>
      </w:r>
      <w:r w:rsidR="002B6FFA" w:rsidRPr="00B51535">
        <w:rPr>
          <w:rFonts w:ascii="Arial" w:hAnsi="Arial" w:cs="Arial"/>
          <w:sz w:val="22"/>
          <w:szCs w:val="24"/>
        </w:rPr>
        <w:t>rdings of any meeting</w:t>
      </w:r>
      <w:r w:rsidR="0019063B" w:rsidRPr="00B51535">
        <w:rPr>
          <w:rFonts w:ascii="Arial" w:hAnsi="Arial" w:cs="Arial"/>
          <w:sz w:val="22"/>
          <w:szCs w:val="24"/>
        </w:rPr>
        <w:t xml:space="preserve"> may be made at the discretion of the Board.</w:t>
      </w:r>
      <w:r w:rsidR="0019063B" w:rsidRPr="00B51535">
        <w:rPr>
          <w:rFonts w:ascii="Arial" w:hAnsi="Arial" w:cs="Arial"/>
          <w:sz w:val="22"/>
        </w:rPr>
        <w:t xml:space="preserve">  </w:t>
      </w:r>
      <w:r w:rsidRPr="00B51535">
        <w:rPr>
          <w:rFonts w:ascii="Arial" w:hAnsi="Arial" w:cs="Arial"/>
          <w:sz w:val="22"/>
        </w:rPr>
        <w:t xml:space="preserve"> </w:t>
      </w:r>
      <w:r w:rsidR="00B02FF7" w:rsidRPr="00B51535">
        <w:rPr>
          <w:rFonts w:ascii="Arial" w:hAnsi="Arial" w:cs="Arial"/>
          <w:sz w:val="22"/>
        </w:rPr>
        <w:t xml:space="preserve">Minutes of all regular and special meetings of the Board or Association shall be distributed at the next annual Association meeting for review, amendment and approval by the membership.  </w:t>
      </w:r>
      <w:r w:rsidRPr="00B51535">
        <w:rPr>
          <w:rFonts w:ascii="Arial" w:hAnsi="Arial" w:cs="Arial"/>
          <w:sz w:val="22"/>
        </w:rPr>
        <w:t xml:space="preserve">All written </w:t>
      </w:r>
      <w:r w:rsidRPr="00B51535">
        <w:rPr>
          <w:rFonts w:ascii="Arial" w:hAnsi="Arial" w:cs="Arial"/>
          <w:bCs/>
          <w:sz w:val="22"/>
        </w:rPr>
        <w:t>minutes</w:t>
      </w:r>
      <w:r w:rsidRPr="00B51535">
        <w:rPr>
          <w:rFonts w:ascii="Arial" w:hAnsi="Arial" w:cs="Arial"/>
          <w:b/>
          <w:sz w:val="22"/>
        </w:rPr>
        <w:t xml:space="preserve"> </w:t>
      </w:r>
      <w:r w:rsidRPr="00B51535">
        <w:rPr>
          <w:rFonts w:ascii="Arial" w:hAnsi="Arial" w:cs="Arial"/>
          <w:sz w:val="22"/>
        </w:rPr>
        <w:t xml:space="preserve">of meetings shall be kept </w:t>
      </w:r>
      <w:r w:rsidRPr="00B51535">
        <w:rPr>
          <w:rFonts w:ascii="Arial" w:hAnsi="Arial" w:cs="Arial"/>
          <w:bCs/>
          <w:sz w:val="22"/>
        </w:rPr>
        <w:t>in perpetuity</w:t>
      </w:r>
      <w:r w:rsidRPr="00B51535">
        <w:rPr>
          <w:rFonts w:ascii="Arial" w:hAnsi="Arial" w:cs="Arial"/>
          <w:sz w:val="22"/>
        </w:rPr>
        <w:t xml:space="preserve">; </w:t>
      </w:r>
      <w:r w:rsidRPr="00B51535">
        <w:rPr>
          <w:rFonts w:ascii="Arial" w:hAnsi="Arial" w:cs="Arial"/>
          <w:sz w:val="22"/>
          <w:szCs w:val="24"/>
        </w:rPr>
        <w:t>audio</w:t>
      </w:r>
      <w:r w:rsidRPr="00B51535">
        <w:rPr>
          <w:rFonts w:ascii="Arial" w:hAnsi="Arial" w:cs="Arial"/>
          <w:sz w:val="22"/>
        </w:rPr>
        <w:t xml:space="preserve"> recording</w:t>
      </w:r>
      <w:r w:rsidR="0019063B" w:rsidRPr="00B51535">
        <w:rPr>
          <w:rFonts w:ascii="Arial" w:hAnsi="Arial" w:cs="Arial"/>
          <w:sz w:val="22"/>
        </w:rPr>
        <w:t>s</w:t>
      </w:r>
      <w:r w:rsidR="0019063B" w:rsidRPr="00B51535">
        <w:rPr>
          <w:rFonts w:ascii="Arial" w:hAnsi="Arial" w:cs="Arial"/>
          <w:sz w:val="22"/>
          <w:szCs w:val="24"/>
        </w:rPr>
        <w:t>, if any,</w:t>
      </w:r>
      <w:r w:rsidR="0019063B" w:rsidRPr="00B51535">
        <w:rPr>
          <w:rFonts w:ascii="Arial" w:hAnsi="Arial" w:cs="Arial"/>
          <w:sz w:val="22"/>
        </w:rPr>
        <w:t xml:space="preserve"> </w:t>
      </w:r>
      <w:r w:rsidRPr="00B51535">
        <w:rPr>
          <w:rFonts w:ascii="Arial" w:hAnsi="Arial" w:cs="Arial"/>
          <w:sz w:val="22"/>
        </w:rPr>
        <w:t>may be discarded after approval of the written minutes.</w:t>
      </w:r>
    </w:p>
    <w:p w:rsidR="00300E11" w:rsidRDefault="00300E11" w:rsidP="00F7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p>
    <w:p w:rsidR="00DB79C3" w:rsidRPr="00DB79C3" w:rsidRDefault="00DB79C3" w:rsidP="00DB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szCs w:val="24"/>
        </w:rPr>
      </w:pPr>
      <w:r w:rsidRPr="00DB79C3">
        <w:rPr>
          <w:rFonts w:ascii="Arial" w:hAnsi="Arial" w:cs="Arial"/>
          <w:b/>
          <w:sz w:val="24"/>
          <w:szCs w:val="24"/>
        </w:rPr>
        <w:t>ARTICLE VI</w:t>
      </w:r>
    </w:p>
    <w:p w:rsidR="00DB79C3" w:rsidRPr="00DB79C3" w:rsidRDefault="00DB79C3" w:rsidP="00DB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szCs w:val="24"/>
        </w:rPr>
      </w:pPr>
      <w:r w:rsidRPr="00DB79C3">
        <w:rPr>
          <w:rFonts w:ascii="Arial" w:hAnsi="Arial" w:cs="Arial"/>
          <w:b/>
          <w:sz w:val="24"/>
          <w:szCs w:val="24"/>
        </w:rPr>
        <w:t>OFFICERS/BOARD OF DIRECTORS/ELECTIONS</w:t>
      </w:r>
    </w:p>
    <w:p w:rsidR="00300E11" w:rsidRPr="00B51535" w:rsidRDefault="00300E11" w:rsidP="00F7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Section 1.</w:t>
      </w:r>
      <w:r w:rsidRPr="00B51535">
        <w:rPr>
          <w:rFonts w:ascii="Arial" w:hAnsi="Arial" w:cs="Arial"/>
          <w:sz w:val="22"/>
        </w:rPr>
        <w:t xml:space="preserve"> The Board of Directors of the Association shall be the Officers of the Association, as elected by the Membership.  Officers shall be:</w:t>
      </w:r>
    </w:p>
    <w:p w:rsidR="00300E11" w:rsidRPr="00DB79C3" w:rsidRDefault="00300E11" w:rsidP="002D38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DB79C3">
        <w:rPr>
          <w:rFonts w:ascii="Arial" w:hAnsi="Arial" w:cs="Arial"/>
          <w:sz w:val="22"/>
        </w:rPr>
        <w:t>President</w:t>
      </w:r>
    </w:p>
    <w:p w:rsidR="00300E11" w:rsidRPr="00B51535" w:rsidRDefault="00300E11"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rPr>
        <w:t>First Vice President</w:t>
      </w:r>
    </w:p>
    <w:p w:rsidR="00300E11" w:rsidRPr="00B51535" w:rsidRDefault="00300E11"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rPr>
        <w:t>Second Vice President</w:t>
      </w:r>
    </w:p>
    <w:p w:rsidR="00300E11" w:rsidRPr="00B51535" w:rsidRDefault="00300E11"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rPr>
        <w:t>Secretary</w:t>
      </w:r>
    </w:p>
    <w:p w:rsidR="00300E11" w:rsidRPr="00B51535" w:rsidRDefault="00300E11"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rPr>
        <w:t>Treasurer</w:t>
      </w:r>
    </w:p>
    <w:p w:rsidR="00DB79C3" w:rsidRDefault="00B02FF7"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rPr>
        <w:t xml:space="preserve">Two </w:t>
      </w:r>
      <w:r w:rsidR="00300E11" w:rsidRPr="00B51535">
        <w:rPr>
          <w:rFonts w:ascii="Arial" w:hAnsi="Arial" w:cs="Arial"/>
          <w:sz w:val="22"/>
        </w:rPr>
        <w:t>Trustee</w:t>
      </w:r>
      <w:r w:rsidRPr="00B51535">
        <w:rPr>
          <w:rFonts w:ascii="Arial" w:hAnsi="Arial" w:cs="Arial"/>
          <w:sz w:val="22"/>
        </w:rPr>
        <w:t>s</w:t>
      </w:r>
      <w:r w:rsidR="00300E11" w:rsidRPr="00B51535">
        <w:rPr>
          <w:rFonts w:ascii="Arial" w:hAnsi="Arial" w:cs="Arial"/>
          <w:sz w:val="22"/>
        </w:rPr>
        <w:t>/East Side of the Cascade Mountains</w:t>
      </w:r>
    </w:p>
    <w:p w:rsidR="00DB79C3" w:rsidRDefault="00DB79C3"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szCs w:val="24"/>
        </w:rPr>
        <w:lastRenderedPageBreak/>
        <w:t>Two</w:t>
      </w:r>
      <w:r w:rsidRPr="00B51535">
        <w:rPr>
          <w:rFonts w:ascii="Arial" w:hAnsi="Arial" w:cs="Arial"/>
          <w:sz w:val="22"/>
        </w:rPr>
        <w:t xml:space="preserve"> Truste</w:t>
      </w:r>
      <w:r w:rsidRPr="00B51535">
        <w:rPr>
          <w:rFonts w:ascii="Arial" w:hAnsi="Arial" w:cs="Arial"/>
          <w:sz w:val="22"/>
          <w:szCs w:val="24"/>
        </w:rPr>
        <w:t>es</w:t>
      </w:r>
      <w:r w:rsidRPr="00B51535">
        <w:rPr>
          <w:rFonts w:ascii="Arial" w:hAnsi="Arial" w:cs="Arial"/>
          <w:sz w:val="22"/>
        </w:rPr>
        <w:t>/West Side of the Cascade Mountains</w:t>
      </w:r>
    </w:p>
    <w:p w:rsidR="002D3878" w:rsidRPr="002D3878" w:rsidRDefault="00DB79C3" w:rsidP="002D38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260" w:hanging="540"/>
        <w:jc w:val="both"/>
        <w:rPr>
          <w:rFonts w:ascii="Arial" w:hAnsi="Arial" w:cs="Arial"/>
          <w:sz w:val="22"/>
        </w:rPr>
      </w:pPr>
      <w:r w:rsidRPr="00B51535">
        <w:rPr>
          <w:rFonts w:ascii="Arial" w:hAnsi="Arial" w:cs="Arial"/>
          <w:sz w:val="22"/>
        </w:rPr>
        <w:t xml:space="preserve">Immediate Past President, Ex Officio </w:t>
      </w:r>
      <w:r w:rsidRPr="00B51535">
        <w:rPr>
          <w:rFonts w:ascii="Arial" w:hAnsi="Arial" w:cs="Arial"/>
          <w:bCs/>
          <w:sz w:val="22"/>
        </w:rPr>
        <w:t>(Non-voting)</w:t>
      </w:r>
    </w:p>
    <w:p w:rsidR="00DB79C3" w:rsidRPr="00B51535" w:rsidRDefault="00DB79C3" w:rsidP="00F7671E">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152" w:firstLine="720"/>
        <w:jc w:val="both"/>
        <w:rPr>
          <w:rFonts w:ascii="Arial" w:hAnsi="Arial" w:cs="Arial"/>
          <w:b/>
          <w:sz w:val="22"/>
          <w:u w:val="single"/>
        </w:rPr>
      </w:pPr>
    </w:p>
    <w:p w:rsidR="00300E11" w:rsidRPr="00B51535" w:rsidRDefault="00300E11" w:rsidP="00F7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rPr>
        <w:t xml:space="preserve">Election of Officers shall be held annually at the </w:t>
      </w:r>
      <w:r w:rsidR="003466A8" w:rsidRPr="00B51535">
        <w:rPr>
          <w:rFonts w:ascii="Arial" w:hAnsi="Arial" w:cs="Arial"/>
          <w:sz w:val="22"/>
          <w:szCs w:val="24"/>
        </w:rPr>
        <w:t>WACCCs</w:t>
      </w:r>
      <w:r w:rsidRPr="00B51535">
        <w:rPr>
          <w:rFonts w:ascii="Arial" w:hAnsi="Arial" w:cs="Arial"/>
          <w:sz w:val="22"/>
        </w:rPr>
        <w:t xml:space="preserve"> Conference.  </w:t>
      </w:r>
      <w:r w:rsidRPr="00B51535">
        <w:rPr>
          <w:rFonts w:ascii="Arial" w:hAnsi="Arial" w:cs="Arial"/>
          <w:sz w:val="22"/>
          <w:szCs w:val="24"/>
        </w:rPr>
        <w:t>The President</w:t>
      </w:r>
      <w:r w:rsidR="00B02FF7" w:rsidRPr="00B51535">
        <w:rPr>
          <w:rFonts w:ascii="Arial" w:hAnsi="Arial" w:cs="Arial"/>
          <w:sz w:val="22"/>
          <w:szCs w:val="24"/>
        </w:rPr>
        <w:t>,</w:t>
      </w:r>
      <w:r w:rsidRPr="00B51535">
        <w:rPr>
          <w:rFonts w:ascii="Arial" w:hAnsi="Arial" w:cs="Arial"/>
          <w:sz w:val="22"/>
          <w:szCs w:val="24"/>
        </w:rPr>
        <w:t xml:space="preserve"> First Vice President</w:t>
      </w:r>
      <w:r w:rsidR="00B02FF7" w:rsidRPr="00B51535">
        <w:rPr>
          <w:rFonts w:ascii="Arial" w:hAnsi="Arial" w:cs="Arial"/>
          <w:sz w:val="22"/>
          <w:szCs w:val="24"/>
        </w:rPr>
        <w:t xml:space="preserve"> and Treasurer</w:t>
      </w:r>
      <w:r w:rsidR="00665E35" w:rsidRPr="00B51535">
        <w:rPr>
          <w:rStyle w:val="CommentReference"/>
          <w:rFonts w:ascii="Arial" w:hAnsi="Arial" w:cs="Arial"/>
          <w:sz w:val="14"/>
        </w:rPr>
        <w:t xml:space="preserve"> </w:t>
      </w:r>
      <w:r w:rsidRPr="00B51535">
        <w:rPr>
          <w:rFonts w:ascii="Arial" w:hAnsi="Arial" w:cs="Arial"/>
          <w:sz w:val="22"/>
          <w:szCs w:val="24"/>
        </w:rPr>
        <w:t>shall serve two-year terms.</w:t>
      </w:r>
      <w:r w:rsidRPr="00B51535">
        <w:rPr>
          <w:rFonts w:ascii="Arial" w:hAnsi="Arial" w:cs="Arial"/>
          <w:color w:val="0000FF"/>
          <w:sz w:val="22"/>
        </w:rPr>
        <w:t xml:space="preserve"> </w:t>
      </w:r>
      <w:r w:rsidRPr="00B51535">
        <w:rPr>
          <w:rFonts w:ascii="Arial" w:hAnsi="Arial" w:cs="Arial"/>
          <w:sz w:val="22"/>
        </w:rPr>
        <w:t>The Office of President shall be filled by the automatic progression of the First Vice President. The Office of First Vice President shall be held alternatively (if possible) by a Member from the East Side of the Cascades and the West Side of the Cascades, to allow for alternation of the Office of President.</w:t>
      </w:r>
    </w:p>
    <w:p w:rsidR="006C0BB4" w:rsidRDefault="005E21B3" w:rsidP="00F7671E">
      <w:pPr>
        <w:spacing w:line="360" w:lineRule="auto"/>
        <w:ind w:firstLine="720"/>
        <w:rPr>
          <w:rFonts w:ascii="Arial" w:hAnsi="Arial" w:cs="Arial"/>
          <w:sz w:val="22"/>
        </w:rPr>
      </w:pPr>
      <w:r w:rsidRPr="00B51535">
        <w:rPr>
          <w:rFonts w:ascii="Arial" w:hAnsi="Arial" w:cs="Arial"/>
          <w:sz w:val="22"/>
        </w:rPr>
        <w:tab/>
      </w:r>
    </w:p>
    <w:p w:rsidR="00F7671E" w:rsidRDefault="00300E11" w:rsidP="00F7671E">
      <w:pPr>
        <w:spacing w:line="360" w:lineRule="auto"/>
        <w:ind w:firstLine="720"/>
        <w:rPr>
          <w:rFonts w:ascii="Arial" w:hAnsi="Arial" w:cs="Arial"/>
          <w:sz w:val="22"/>
          <w:u w:val="single"/>
        </w:rPr>
      </w:pPr>
      <w:r w:rsidRPr="00B51535">
        <w:rPr>
          <w:rFonts w:ascii="Arial" w:hAnsi="Arial" w:cs="Arial"/>
          <w:sz w:val="22"/>
          <w:u w:val="single"/>
        </w:rPr>
        <w:t>Section 2.</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Vacancies</w:t>
      </w:r>
      <w:r w:rsidR="000967C5" w:rsidRPr="00B51535">
        <w:rPr>
          <w:rFonts w:ascii="Arial" w:hAnsi="Arial" w:cs="Arial"/>
          <w:sz w:val="22"/>
        </w:rPr>
        <w:t xml:space="preserve">, other than for President </w:t>
      </w:r>
      <w:r w:rsidR="000967C5" w:rsidRPr="00FF2152">
        <w:rPr>
          <w:rFonts w:ascii="Arial" w:hAnsi="Arial" w:cs="Arial"/>
          <w:color w:val="000000" w:themeColor="text1"/>
          <w:sz w:val="22"/>
        </w:rPr>
        <w:t xml:space="preserve">and </w:t>
      </w:r>
      <w:r w:rsidR="00DB79C3" w:rsidRPr="00FF2152">
        <w:rPr>
          <w:rFonts w:ascii="Arial" w:hAnsi="Arial" w:cs="Arial"/>
          <w:color w:val="000000" w:themeColor="text1"/>
          <w:sz w:val="22"/>
        </w:rPr>
        <w:t xml:space="preserve">First </w:t>
      </w:r>
      <w:r w:rsidR="00DB79C3" w:rsidRPr="003D54EB">
        <w:rPr>
          <w:rFonts w:ascii="Arial" w:hAnsi="Arial" w:cs="Arial"/>
          <w:color w:val="000000" w:themeColor="text1"/>
          <w:sz w:val="22"/>
        </w:rPr>
        <w:t>V</w:t>
      </w:r>
      <w:r w:rsidR="000967C5" w:rsidRPr="003D54EB">
        <w:rPr>
          <w:rFonts w:ascii="Arial" w:hAnsi="Arial" w:cs="Arial"/>
          <w:color w:val="000000" w:themeColor="text1"/>
          <w:sz w:val="22"/>
        </w:rPr>
        <w:t>ice President,</w:t>
      </w:r>
      <w:r w:rsidRPr="003D54EB">
        <w:rPr>
          <w:rFonts w:ascii="Arial" w:hAnsi="Arial" w:cs="Arial"/>
          <w:color w:val="000000" w:themeColor="text1"/>
          <w:sz w:val="22"/>
        </w:rPr>
        <w:t xml:space="preserve"> occurring on the Board of Directors (Officers) shall be filled for the unexpired term by a majority vote of the remaining Board Members. </w:t>
      </w:r>
      <w:r w:rsidRPr="003D54EB">
        <w:rPr>
          <w:rFonts w:ascii="Arial" w:hAnsi="Arial" w:cs="Arial"/>
          <w:color w:val="000000" w:themeColor="text1"/>
          <w:sz w:val="22"/>
          <w:szCs w:val="24"/>
        </w:rPr>
        <w:t xml:space="preserve">Vacancies shall be announced, via </w:t>
      </w:r>
      <w:r w:rsidR="00B25FF2" w:rsidRPr="003D54EB">
        <w:rPr>
          <w:rFonts w:ascii="Arial" w:hAnsi="Arial" w:cs="Arial"/>
          <w:color w:val="000000" w:themeColor="text1"/>
          <w:sz w:val="22"/>
          <w:szCs w:val="24"/>
        </w:rPr>
        <w:t>email</w:t>
      </w:r>
      <w:r w:rsidRPr="003D54EB">
        <w:rPr>
          <w:rFonts w:ascii="Arial" w:hAnsi="Arial" w:cs="Arial"/>
          <w:color w:val="000000" w:themeColor="text1"/>
          <w:sz w:val="22"/>
          <w:szCs w:val="24"/>
        </w:rPr>
        <w:t>, by the Board of Directors to all Members in order to solicit interested parties to apply for the vacancies.</w:t>
      </w:r>
      <w:r w:rsidR="005E21B3" w:rsidRPr="003D54EB">
        <w:rPr>
          <w:rFonts w:ascii="Arial" w:hAnsi="Arial" w:cs="Arial"/>
          <w:color w:val="000000" w:themeColor="text1"/>
          <w:sz w:val="22"/>
          <w:szCs w:val="24"/>
        </w:rPr>
        <w:t xml:space="preserve"> PROVIDED that, a vacancy in the office of the President shall be filled automatically by the </w:t>
      </w:r>
      <w:r w:rsidR="00DB79C3" w:rsidRPr="00FF2152">
        <w:rPr>
          <w:rFonts w:ascii="Arial" w:hAnsi="Arial" w:cs="Arial"/>
          <w:color w:val="000000" w:themeColor="text1"/>
          <w:sz w:val="22"/>
        </w:rPr>
        <w:t>First</w:t>
      </w:r>
      <w:r w:rsidR="00DB79C3" w:rsidRPr="003D54EB">
        <w:rPr>
          <w:rFonts w:ascii="Arial" w:hAnsi="Arial" w:cs="Arial"/>
          <w:color w:val="000000" w:themeColor="text1"/>
          <w:sz w:val="22"/>
        </w:rPr>
        <w:t xml:space="preserve"> </w:t>
      </w:r>
      <w:r w:rsidR="005E21B3" w:rsidRPr="003D54EB">
        <w:rPr>
          <w:rFonts w:ascii="Arial" w:hAnsi="Arial" w:cs="Arial"/>
          <w:color w:val="000000" w:themeColor="text1"/>
          <w:sz w:val="22"/>
          <w:szCs w:val="24"/>
        </w:rPr>
        <w:t>Vice</w:t>
      </w:r>
      <w:r w:rsidR="005E21B3" w:rsidRPr="003D54EB">
        <w:rPr>
          <w:rFonts w:ascii="Arial" w:hAnsi="Arial" w:cs="Arial"/>
          <w:strike/>
          <w:color w:val="000000" w:themeColor="text1"/>
          <w:sz w:val="22"/>
          <w:szCs w:val="24"/>
        </w:rPr>
        <w:t>-</w:t>
      </w:r>
      <w:r w:rsidR="005E21B3" w:rsidRPr="003D54EB">
        <w:rPr>
          <w:rFonts w:ascii="Arial" w:hAnsi="Arial" w:cs="Arial"/>
          <w:color w:val="000000" w:themeColor="text1"/>
          <w:sz w:val="22"/>
          <w:szCs w:val="24"/>
        </w:rPr>
        <w:t xml:space="preserve">President who shall serve the remainder of the President’s term.  Additionally, the </w:t>
      </w:r>
      <w:r w:rsidR="00DB79C3" w:rsidRPr="00FF2152">
        <w:rPr>
          <w:rFonts w:ascii="Arial" w:hAnsi="Arial" w:cs="Arial"/>
          <w:color w:val="000000" w:themeColor="text1"/>
          <w:sz w:val="22"/>
        </w:rPr>
        <w:t>Second</w:t>
      </w:r>
      <w:r w:rsidR="00DB79C3" w:rsidRPr="003D54EB">
        <w:rPr>
          <w:rFonts w:ascii="Arial" w:hAnsi="Arial" w:cs="Arial"/>
          <w:color w:val="000000" w:themeColor="text1"/>
          <w:sz w:val="22"/>
        </w:rPr>
        <w:t xml:space="preserve"> </w:t>
      </w:r>
      <w:r w:rsidR="005E21B3" w:rsidRPr="003D54EB">
        <w:rPr>
          <w:rFonts w:ascii="Arial" w:hAnsi="Arial" w:cs="Arial"/>
          <w:color w:val="000000" w:themeColor="text1"/>
          <w:sz w:val="22"/>
          <w:szCs w:val="24"/>
        </w:rPr>
        <w:t xml:space="preserve">Vice-President shall become </w:t>
      </w:r>
      <w:r w:rsidR="00DB79C3" w:rsidRPr="00FF2152">
        <w:rPr>
          <w:rFonts w:ascii="Arial" w:hAnsi="Arial" w:cs="Arial"/>
          <w:color w:val="000000" w:themeColor="text1"/>
          <w:sz w:val="22"/>
        </w:rPr>
        <w:t xml:space="preserve">First </w:t>
      </w:r>
      <w:r w:rsidR="005E21B3" w:rsidRPr="003D54EB">
        <w:rPr>
          <w:rFonts w:ascii="Arial" w:hAnsi="Arial" w:cs="Arial"/>
          <w:color w:val="000000" w:themeColor="text1"/>
          <w:sz w:val="22"/>
          <w:szCs w:val="24"/>
        </w:rPr>
        <w:t>Vice-President with automatic progression to the office of President.</w:t>
      </w:r>
      <w:r w:rsidR="000967C5" w:rsidRPr="003D54EB">
        <w:rPr>
          <w:rFonts w:ascii="Arial" w:hAnsi="Arial" w:cs="Arial"/>
          <w:color w:val="000000" w:themeColor="text1"/>
          <w:sz w:val="22"/>
          <w:szCs w:val="24"/>
        </w:rPr>
        <w:t xml:space="preserve">  Any officer who fills an unexpired term is </w:t>
      </w:r>
      <w:r w:rsidR="000967C5" w:rsidRPr="00B51535">
        <w:rPr>
          <w:rFonts w:ascii="Arial" w:hAnsi="Arial" w:cs="Arial"/>
          <w:sz w:val="22"/>
          <w:szCs w:val="24"/>
        </w:rPr>
        <w:t>eligible to serve another full term.</w:t>
      </w:r>
    </w:p>
    <w:p w:rsidR="00F7671E" w:rsidRPr="00B51535" w:rsidRDefault="00F7671E" w:rsidP="00F7671E">
      <w:pPr>
        <w:spacing w:line="360" w:lineRule="auto"/>
        <w:ind w:firstLine="720"/>
        <w:rPr>
          <w:rFonts w:ascii="Arial" w:hAnsi="Arial" w:cs="Arial"/>
          <w:sz w:val="22"/>
          <w:szCs w:val="24"/>
        </w:rPr>
      </w:pPr>
    </w:p>
    <w:p w:rsidR="00300E11" w:rsidRPr="00B51535" w:rsidRDefault="00300E11" w:rsidP="00355E9F">
      <w:pPr>
        <w:spacing w:line="360" w:lineRule="auto"/>
        <w:ind w:firstLine="720"/>
        <w:rPr>
          <w:rFonts w:ascii="Arial" w:hAnsi="Arial" w:cs="Arial"/>
          <w:sz w:val="22"/>
        </w:rPr>
      </w:pPr>
      <w:r w:rsidRPr="00B51535">
        <w:rPr>
          <w:rFonts w:ascii="Arial" w:hAnsi="Arial" w:cs="Arial"/>
          <w:sz w:val="22"/>
          <w:u w:val="single"/>
        </w:rPr>
        <w:t>Section 3.</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Duties of the Officers/Board of Directors: </w:t>
      </w:r>
    </w:p>
    <w:p w:rsidR="00300E11" w:rsidRPr="00B51535" w:rsidRDefault="00300E11" w:rsidP="002D387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1260" w:hanging="540"/>
        <w:jc w:val="both"/>
        <w:rPr>
          <w:rFonts w:ascii="Arial" w:hAnsi="Arial" w:cs="Arial"/>
          <w:sz w:val="22"/>
        </w:rPr>
      </w:pPr>
      <w:r w:rsidRPr="00B51535">
        <w:rPr>
          <w:rFonts w:ascii="Arial" w:hAnsi="Arial" w:cs="Arial"/>
          <w:sz w:val="22"/>
        </w:rPr>
        <w:t>A.</w:t>
      </w:r>
      <w:r w:rsidRPr="00B51535">
        <w:rPr>
          <w:rFonts w:ascii="Arial" w:hAnsi="Arial" w:cs="Arial"/>
          <w:sz w:val="22"/>
        </w:rPr>
        <w:tab/>
        <w:t>The President of the Association shall serve as the Chair of all meetings of the Association and the Board, and act in an official capacity representing the Association.  The President, or designee, shall act as Legislative Liaison.</w:t>
      </w:r>
    </w:p>
    <w:p w:rsidR="00300E11" w:rsidRPr="00B51535" w:rsidRDefault="00300E11" w:rsidP="002D3878">
      <w:pPr>
        <w:numPr>
          <w:ilvl w:val="0"/>
          <w:numId w:val="3"/>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1260" w:hanging="540"/>
        <w:jc w:val="both"/>
        <w:rPr>
          <w:rFonts w:ascii="Arial" w:hAnsi="Arial" w:cs="Arial"/>
          <w:sz w:val="22"/>
        </w:rPr>
      </w:pPr>
      <w:r w:rsidRPr="00B51535">
        <w:rPr>
          <w:rFonts w:ascii="Arial" w:hAnsi="Arial" w:cs="Arial"/>
          <w:sz w:val="22"/>
        </w:rPr>
        <w:t>In the absence of the President, the First or Second Vice President shall perform the duties of the President.</w:t>
      </w:r>
    </w:p>
    <w:p w:rsidR="00300E11" w:rsidRPr="00B51535" w:rsidRDefault="00300E11" w:rsidP="002D3878">
      <w:pPr>
        <w:numPr>
          <w:ilvl w:val="0"/>
          <w:numId w:val="3"/>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1260" w:hanging="540"/>
        <w:jc w:val="both"/>
        <w:rPr>
          <w:rFonts w:ascii="Arial" w:hAnsi="Arial" w:cs="Arial"/>
          <w:sz w:val="22"/>
        </w:rPr>
      </w:pPr>
      <w:r w:rsidRPr="00B51535">
        <w:rPr>
          <w:rFonts w:ascii="Arial" w:hAnsi="Arial" w:cs="Arial"/>
          <w:bCs/>
          <w:sz w:val="22"/>
        </w:rPr>
        <w:t>With the exception of the financial records, the</w:t>
      </w:r>
      <w:r w:rsidRPr="00B51535">
        <w:rPr>
          <w:rFonts w:ascii="Arial" w:hAnsi="Arial" w:cs="Arial"/>
          <w:sz w:val="22"/>
        </w:rPr>
        <w:t xml:space="preserve"> Secretary shall be responsible for the official records of the business of the Association and the Board.</w:t>
      </w:r>
    </w:p>
    <w:p w:rsidR="00300E11" w:rsidRPr="00B51535" w:rsidRDefault="00300E11" w:rsidP="002D387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1260" w:hanging="540"/>
        <w:jc w:val="both"/>
        <w:rPr>
          <w:rFonts w:ascii="Arial" w:hAnsi="Arial" w:cs="Arial"/>
          <w:b/>
          <w:sz w:val="22"/>
          <w:szCs w:val="24"/>
          <w:u w:val="double"/>
        </w:rPr>
      </w:pPr>
      <w:r w:rsidRPr="00B51535">
        <w:rPr>
          <w:rFonts w:ascii="Arial" w:hAnsi="Arial" w:cs="Arial"/>
          <w:sz w:val="22"/>
        </w:rPr>
        <w:t>D.</w:t>
      </w:r>
      <w:r w:rsidRPr="00B51535">
        <w:rPr>
          <w:rFonts w:ascii="Arial" w:hAnsi="Arial" w:cs="Arial"/>
          <w:sz w:val="22"/>
        </w:rPr>
        <w:tab/>
        <w:t>The Treasurer shall be responsible for the banking and financial affairs of the Association.  The Treasurer shall maintain the official bank account and all financial records.</w:t>
      </w:r>
      <w:r w:rsidRPr="00B51535">
        <w:rPr>
          <w:rFonts w:ascii="Arial" w:hAnsi="Arial" w:cs="Arial"/>
          <w:sz w:val="22"/>
          <w:szCs w:val="24"/>
        </w:rPr>
        <w:t xml:space="preserve"> The President and First Vice President shall be authori</w:t>
      </w:r>
      <w:r w:rsidR="000731B5" w:rsidRPr="00B51535">
        <w:rPr>
          <w:rFonts w:ascii="Arial" w:hAnsi="Arial" w:cs="Arial"/>
          <w:sz w:val="22"/>
          <w:szCs w:val="24"/>
        </w:rPr>
        <w:t>z</w:t>
      </w:r>
      <w:r w:rsidRPr="00B51535">
        <w:rPr>
          <w:rFonts w:ascii="Arial" w:hAnsi="Arial" w:cs="Arial"/>
          <w:sz w:val="22"/>
          <w:szCs w:val="24"/>
        </w:rPr>
        <w:t>ed signators on all banking documents.</w:t>
      </w:r>
      <w:r w:rsidR="00263B3B">
        <w:rPr>
          <w:rFonts w:ascii="Arial" w:hAnsi="Arial" w:cs="Arial"/>
          <w:sz w:val="22"/>
          <w:szCs w:val="24"/>
        </w:rPr>
        <w:t xml:space="preserve">  The Treasurer shall provide a list of collected conference fees to the Board of Directors prio</w:t>
      </w:r>
      <w:r w:rsidR="00E1077F">
        <w:rPr>
          <w:rFonts w:ascii="Arial" w:hAnsi="Arial" w:cs="Arial"/>
          <w:sz w:val="22"/>
          <w:szCs w:val="24"/>
        </w:rPr>
        <w:t>r</w:t>
      </w:r>
      <w:r w:rsidR="00263B3B">
        <w:rPr>
          <w:rFonts w:ascii="Arial" w:hAnsi="Arial" w:cs="Arial"/>
          <w:sz w:val="22"/>
          <w:szCs w:val="24"/>
        </w:rPr>
        <w:t xml:space="preserve"> to the Annual WACCC meeting, and then audit the members that attended the Annual WACCC meeting to ensure payments are collected.</w:t>
      </w:r>
    </w:p>
    <w:p w:rsidR="00300E11" w:rsidRPr="00B51535" w:rsidRDefault="00300E11" w:rsidP="002D387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1260" w:hanging="540"/>
        <w:jc w:val="both"/>
        <w:rPr>
          <w:rFonts w:ascii="Arial" w:hAnsi="Arial" w:cs="Arial"/>
          <w:sz w:val="22"/>
        </w:rPr>
      </w:pPr>
      <w:r w:rsidRPr="00B51535">
        <w:rPr>
          <w:rFonts w:ascii="Arial" w:hAnsi="Arial" w:cs="Arial"/>
          <w:sz w:val="22"/>
        </w:rPr>
        <w:t>E.</w:t>
      </w:r>
      <w:r w:rsidRPr="00B51535">
        <w:rPr>
          <w:rFonts w:ascii="Arial" w:hAnsi="Arial" w:cs="Arial"/>
          <w:sz w:val="22"/>
        </w:rPr>
        <w:tab/>
        <w:t>The Trustees shall serve as Members of the Board.</w:t>
      </w:r>
    </w:p>
    <w:p w:rsidR="00300E11" w:rsidRPr="00B51535" w:rsidRDefault="00300E11" w:rsidP="002D387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1260" w:hanging="540"/>
        <w:jc w:val="both"/>
        <w:rPr>
          <w:rFonts w:ascii="Arial" w:hAnsi="Arial" w:cs="Arial"/>
          <w:sz w:val="22"/>
        </w:rPr>
      </w:pPr>
      <w:r w:rsidRPr="00B51535">
        <w:rPr>
          <w:rFonts w:ascii="Arial" w:hAnsi="Arial" w:cs="Arial"/>
          <w:sz w:val="22"/>
        </w:rPr>
        <w:t>F.</w:t>
      </w:r>
      <w:r w:rsidRPr="00B51535">
        <w:rPr>
          <w:rFonts w:ascii="Arial" w:hAnsi="Arial" w:cs="Arial"/>
          <w:sz w:val="22"/>
        </w:rPr>
        <w:tab/>
        <w:t>The immediate Past President shall serve as a non-voting, ex officio, member of the Board.</w:t>
      </w:r>
    </w:p>
    <w:p w:rsidR="00BD643D" w:rsidRPr="00B51535" w:rsidRDefault="00BD643D" w:rsidP="00A4302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Arial" w:hAnsi="Arial" w:cs="Arial"/>
          <w:sz w:val="22"/>
        </w:rPr>
      </w:pPr>
    </w:p>
    <w:p w:rsidR="00300E11" w:rsidRPr="00B51535" w:rsidRDefault="00300E11" w:rsidP="000B204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center"/>
        <w:rPr>
          <w:rFonts w:ascii="Arial" w:hAnsi="Arial" w:cs="Arial"/>
          <w:b/>
          <w:sz w:val="24"/>
          <w:lang w:val="fr-FR"/>
        </w:rPr>
      </w:pPr>
      <w:r w:rsidRPr="00B51535">
        <w:rPr>
          <w:rFonts w:ascii="Arial" w:hAnsi="Arial" w:cs="Arial"/>
          <w:b/>
          <w:sz w:val="24"/>
          <w:lang w:val="fr-FR"/>
        </w:rPr>
        <w:t xml:space="preserve">ARTICLE </w:t>
      </w:r>
      <w:smartTag w:uri="urn:schemas-microsoft-com:office:smarttags" w:element="stockticker">
        <w:r w:rsidRPr="00B51535">
          <w:rPr>
            <w:rFonts w:ascii="Arial" w:hAnsi="Arial" w:cs="Arial"/>
            <w:b/>
            <w:sz w:val="24"/>
            <w:lang w:val="fr-FR"/>
          </w:rPr>
          <w:t>VII</w:t>
        </w:r>
      </w:smartTag>
    </w:p>
    <w:p w:rsidR="00300E11" w:rsidRPr="00B51535" w:rsidRDefault="00300E11" w:rsidP="000B204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center"/>
        <w:rPr>
          <w:rFonts w:ascii="Arial" w:hAnsi="Arial" w:cs="Arial"/>
          <w:sz w:val="22"/>
          <w:szCs w:val="28"/>
          <w:lang w:val="fr-FR"/>
        </w:rPr>
      </w:pPr>
      <w:r w:rsidRPr="00B51535">
        <w:rPr>
          <w:rFonts w:ascii="Arial" w:hAnsi="Arial" w:cs="Arial"/>
          <w:b/>
          <w:sz w:val="24"/>
          <w:szCs w:val="28"/>
          <w:lang w:val="fr-FR"/>
        </w:rPr>
        <w:t>EXPENSES</w:t>
      </w:r>
      <w:r w:rsidR="005E21B3" w:rsidRPr="00B51535">
        <w:rPr>
          <w:rFonts w:ascii="Arial" w:hAnsi="Arial" w:cs="Arial"/>
          <w:b/>
          <w:sz w:val="24"/>
          <w:szCs w:val="28"/>
          <w:lang w:val="fr-FR"/>
        </w:rPr>
        <w:t xml:space="preserve"> and REVENUES</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lang w:val="fr-FR"/>
        </w:rPr>
        <w:t>Section 1.</w:t>
      </w:r>
      <w:r w:rsidRPr="00B51535">
        <w:rPr>
          <w:rFonts w:ascii="Arial" w:hAnsi="Arial" w:cs="Arial"/>
          <w:sz w:val="22"/>
          <w:lang w:val="fr-FR"/>
        </w:rPr>
        <w:t xml:space="preserve"> </w:t>
      </w:r>
      <w:r w:rsidR="008753D9" w:rsidRPr="00B51535">
        <w:rPr>
          <w:rFonts w:ascii="Arial" w:hAnsi="Arial" w:cs="Arial"/>
          <w:sz w:val="22"/>
          <w:lang w:val="fr-FR"/>
        </w:rPr>
        <w:t xml:space="preserve"> </w:t>
      </w:r>
      <w:r w:rsidRPr="00B51535">
        <w:rPr>
          <w:rFonts w:ascii="Arial" w:hAnsi="Arial" w:cs="Arial"/>
          <w:sz w:val="22"/>
        </w:rPr>
        <w:t xml:space="preserve">The expenses of this Association shall be paid from its bank account by the Treasurer.  </w:t>
      </w:r>
      <w:r w:rsidR="0004711C" w:rsidRPr="00B51535">
        <w:rPr>
          <w:rFonts w:ascii="Arial" w:hAnsi="Arial" w:cs="Arial"/>
          <w:sz w:val="22"/>
        </w:rPr>
        <w:t>Allowable</w:t>
      </w:r>
      <w:r w:rsidR="00665E35" w:rsidRPr="00B51535">
        <w:rPr>
          <w:rStyle w:val="CommentReference"/>
          <w:rFonts w:ascii="Arial" w:hAnsi="Arial" w:cs="Arial"/>
          <w:sz w:val="14"/>
        </w:rPr>
        <w:t xml:space="preserve"> </w:t>
      </w:r>
      <w:r w:rsidR="0004711C" w:rsidRPr="00B51535">
        <w:rPr>
          <w:rFonts w:ascii="Arial" w:hAnsi="Arial" w:cs="Arial"/>
          <w:sz w:val="22"/>
        </w:rPr>
        <w:t xml:space="preserve">expenses include costs associated with planning and hosting </w:t>
      </w:r>
      <w:r w:rsidR="00EB7781">
        <w:rPr>
          <w:rFonts w:ascii="Arial" w:hAnsi="Arial" w:cs="Arial"/>
          <w:sz w:val="22"/>
        </w:rPr>
        <w:t xml:space="preserve">the </w:t>
      </w:r>
      <w:r w:rsidR="0004711C" w:rsidRPr="00B51535">
        <w:rPr>
          <w:rFonts w:ascii="Arial" w:hAnsi="Arial" w:cs="Arial"/>
          <w:sz w:val="22"/>
        </w:rPr>
        <w:t>Annual Association meeting</w:t>
      </w:r>
      <w:r w:rsidR="00216A19" w:rsidRPr="00B51535">
        <w:rPr>
          <w:rFonts w:ascii="Arial" w:hAnsi="Arial" w:cs="Arial"/>
          <w:sz w:val="22"/>
        </w:rPr>
        <w:t>s</w:t>
      </w:r>
      <w:r w:rsidR="0004711C" w:rsidRPr="00B51535">
        <w:rPr>
          <w:rFonts w:ascii="Arial" w:hAnsi="Arial" w:cs="Arial"/>
          <w:sz w:val="22"/>
        </w:rPr>
        <w:t>, including, but not limited to:  room rental, supplies, and presentors.</w:t>
      </w:r>
      <w:r w:rsidR="0011517D" w:rsidRPr="00B51535">
        <w:rPr>
          <w:rFonts w:ascii="Arial" w:hAnsi="Arial" w:cs="Arial"/>
          <w:sz w:val="22"/>
        </w:rPr>
        <w:t xml:space="preserve">  </w:t>
      </w:r>
      <w:r w:rsidRPr="00B51535">
        <w:rPr>
          <w:rFonts w:ascii="Arial" w:hAnsi="Arial" w:cs="Arial"/>
          <w:sz w:val="22"/>
        </w:rPr>
        <w:t xml:space="preserve">Any </w:t>
      </w:r>
      <w:r w:rsidR="0075073E" w:rsidRPr="00B51535">
        <w:rPr>
          <w:rFonts w:ascii="Arial" w:hAnsi="Arial" w:cs="Arial"/>
          <w:sz w:val="22"/>
        </w:rPr>
        <w:t>expenditure in excess of $100</w:t>
      </w:r>
      <w:r w:rsidRPr="00B51535">
        <w:rPr>
          <w:rFonts w:ascii="Arial" w:hAnsi="Arial" w:cs="Arial"/>
          <w:sz w:val="22"/>
        </w:rPr>
        <w:t xml:space="preserve"> shall require the written consent of the Treasurer and one other Board Member.</w:t>
      </w:r>
    </w:p>
    <w:p w:rsidR="00F7671E" w:rsidRDefault="00F7671E"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u w:val="single"/>
        </w:rPr>
      </w:pPr>
    </w:p>
    <w:p w:rsidR="00300E11"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2.</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 xml:space="preserve">Members of the Board </w:t>
      </w:r>
      <w:r w:rsidR="00263B3B">
        <w:rPr>
          <w:rFonts w:ascii="Arial" w:hAnsi="Arial" w:cs="Arial"/>
          <w:sz w:val="22"/>
        </w:rPr>
        <w:t xml:space="preserve">of Directors </w:t>
      </w:r>
      <w:r w:rsidRPr="00B51535">
        <w:rPr>
          <w:rFonts w:ascii="Arial" w:hAnsi="Arial" w:cs="Arial"/>
          <w:sz w:val="22"/>
        </w:rPr>
        <w:t xml:space="preserve">may be reimbursed for reasonable expenses related to Association business, other than the </w:t>
      </w:r>
      <w:r w:rsidR="00A43023" w:rsidRPr="00B51535">
        <w:rPr>
          <w:rFonts w:ascii="Arial" w:hAnsi="Arial" w:cs="Arial"/>
          <w:sz w:val="22"/>
        </w:rPr>
        <w:t>WACCC</w:t>
      </w:r>
      <w:r w:rsidR="003E4BF4" w:rsidRPr="00B51535">
        <w:rPr>
          <w:rFonts w:ascii="Arial" w:hAnsi="Arial" w:cs="Arial"/>
          <w:sz w:val="22"/>
        </w:rPr>
        <w:t>’s</w:t>
      </w:r>
      <w:r w:rsidR="00A43023" w:rsidRPr="00B51535">
        <w:rPr>
          <w:rFonts w:ascii="Arial" w:hAnsi="Arial" w:cs="Arial"/>
          <w:sz w:val="22"/>
        </w:rPr>
        <w:t xml:space="preserve"> </w:t>
      </w:r>
      <w:r w:rsidRPr="00B51535">
        <w:rPr>
          <w:rFonts w:ascii="Arial" w:hAnsi="Arial" w:cs="Arial"/>
          <w:sz w:val="22"/>
        </w:rPr>
        <w:t xml:space="preserve">Annual </w:t>
      </w:r>
      <w:r w:rsidR="0083490B" w:rsidRPr="00B51535">
        <w:rPr>
          <w:rFonts w:ascii="Arial" w:hAnsi="Arial" w:cs="Arial"/>
          <w:sz w:val="22"/>
        </w:rPr>
        <w:t>Meeting</w:t>
      </w:r>
      <w:r w:rsidRPr="00B51535">
        <w:rPr>
          <w:rFonts w:ascii="Arial" w:hAnsi="Arial" w:cs="Arial"/>
          <w:sz w:val="22"/>
        </w:rPr>
        <w:t xml:space="preserve">.  Allowed expenses shall be </w:t>
      </w:r>
      <w:r w:rsidR="00A43023" w:rsidRPr="00B51535">
        <w:rPr>
          <w:rFonts w:ascii="Arial" w:hAnsi="Arial" w:cs="Arial"/>
          <w:sz w:val="22"/>
        </w:rPr>
        <w:t xml:space="preserve">registration fees,  </w:t>
      </w:r>
      <w:r w:rsidRPr="00B51535">
        <w:rPr>
          <w:rFonts w:ascii="Arial" w:hAnsi="Arial" w:cs="Arial"/>
          <w:sz w:val="22"/>
        </w:rPr>
        <w:t xml:space="preserve">lodging, meals, airfare and/or mileage for use of personal cars.  The Treasurer is hereby authorized to reimburse approved expenses as outlined in this </w:t>
      </w:r>
      <w:r w:rsidRPr="00841AEE">
        <w:rPr>
          <w:rFonts w:ascii="Arial" w:hAnsi="Arial" w:cs="Arial"/>
          <w:sz w:val="22"/>
          <w:szCs w:val="24"/>
        </w:rPr>
        <w:t>Section and Section 7 of the Rules of Policy and Procedure,</w:t>
      </w:r>
      <w:r w:rsidRPr="00841AEE">
        <w:rPr>
          <w:rFonts w:ascii="Arial" w:hAnsi="Arial" w:cs="Arial"/>
          <w:sz w:val="22"/>
        </w:rPr>
        <w:t xml:space="preserve"> or as other</w:t>
      </w:r>
      <w:r w:rsidRPr="00B51535">
        <w:rPr>
          <w:rFonts w:ascii="Arial" w:hAnsi="Arial" w:cs="Arial"/>
          <w:sz w:val="22"/>
        </w:rPr>
        <w:t>wise directed by the Board.</w:t>
      </w:r>
    </w:p>
    <w:p w:rsidR="00EB7781" w:rsidRPr="00B51535" w:rsidRDefault="00EB778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p>
    <w:p w:rsidR="00FA20E5" w:rsidRPr="00B51535" w:rsidRDefault="00FA20E5"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szCs w:val="24"/>
        </w:rPr>
      </w:pPr>
      <w:r w:rsidRPr="00B51535">
        <w:rPr>
          <w:rFonts w:ascii="Arial" w:hAnsi="Arial" w:cs="Arial"/>
          <w:sz w:val="22"/>
          <w:szCs w:val="24"/>
        </w:rPr>
        <w:t xml:space="preserve">PROVIDED HOWEVER, that the expenses of the President, associated with registration fees, lodging, meals, airfare and/or mileage for use of a personal car, for attendance at  the Annual </w:t>
      </w:r>
      <w:r w:rsidR="00A43023" w:rsidRPr="00B51535">
        <w:rPr>
          <w:rFonts w:ascii="Arial" w:hAnsi="Arial" w:cs="Arial"/>
          <w:sz w:val="22"/>
          <w:szCs w:val="24"/>
        </w:rPr>
        <w:t xml:space="preserve">WACCC </w:t>
      </w:r>
      <w:r w:rsidRPr="00B51535">
        <w:rPr>
          <w:rFonts w:ascii="Arial" w:hAnsi="Arial" w:cs="Arial"/>
          <w:sz w:val="22"/>
          <w:szCs w:val="24"/>
        </w:rPr>
        <w:t xml:space="preserve">Conference, shall be an allowable reimbursement to be paid out of the general fund designated for </w:t>
      </w:r>
      <w:r w:rsidR="00A43023" w:rsidRPr="00B51535">
        <w:rPr>
          <w:rFonts w:ascii="Arial" w:hAnsi="Arial" w:cs="Arial"/>
          <w:sz w:val="22"/>
          <w:szCs w:val="24"/>
        </w:rPr>
        <w:t>allowable Association expenses.</w:t>
      </w:r>
    </w:p>
    <w:p w:rsidR="00F7671E" w:rsidRDefault="00F7671E" w:rsidP="000B2046">
      <w:pPr>
        <w:pStyle w:val="BodyTextIndent"/>
        <w:spacing w:line="360" w:lineRule="auto"/>
        <w:rPr>
          <w:rFonts w:ascii="Arial" w:hAnsi="Arial" w:cs="Arial"/>
          <w:i w:val="0"/>
          <w:color w:val="auto"/>
          <w:sz w:val="22"/>
          <w:szCs w:val="24"/>
          <w:u w:val="single"/>
        </w:rPr>
      </w:pPr>
    </w:p>
    <w:p w:rsidR="00CE54BB" w:rsidRDefault="00300E11" w:rsidP="000B2046">
      <w:pPr>
        <w:pStyle w:val="BodyTextIndent"/>
        <w:spacing w:line="360" w:lineRule="auto"/>
        <w:rPr>
          <w:rFonts w:ascii="Arial" w:hAnsi="Arial" w:cs="Arial"/>
          <w:i w:val="0"/>
          <w:color w:val="auto"/>
          <w:sz w:val="22"/>
          <w:szCs w:val="24"/>
          <w:u w:val="none"/>
        </w:rPr>
      </w:pPr>
      <w:r w:rsidRPr="00355E9F">
        <w:rPr>
          <w:rFonts w:ascii="Arial" w:hAnsi="Arial" w:cs="Arial"/>
          <w:i w:val="0"/>
          <w:color w:val="auto"/>
          <w:sz w:val="22"/>
          <w:szCs w:val="24"/>
          <w:u w:val="single"/>
        </w:rPr>
        <w:t>Section 3</w:t>
      </w:r>
      <w:r w:rsidRPr="00B51535">
        <w:rPr>
          <w:rFonts w:ascii="Arial" w:hAnsi="Arial" w:cs="Arial"/>
          <w:i w:val="0"/>
          <w:color w:val="auto"/>
          <w:sz w:val="22"/>
          <w:szCs w:val="24"/>
          <w:u w:val="none"/>
        </w:rPr>
        <w:t xml:space="preserve">. </w:t>
      </w:r>
      <w:r w:rsidR="008753D9" w:rsidRPr="00B51535">
        <w:rPr>
          <w:rFonts w:ascii="Arial" w:hAnsi="Arial" w:cs="Arial"/>
          <w:i w:val="0"/>
          <w:color w:val="auto"/>
          <w:sz w:val="22"/>
          <w:szCs w:val="24"/>
          <w:u w:val="none"/>
        </w:rPr>
        <w:t xml:space="preserve"> </w:t>
      </w:r>
      <w:r w:rsidRPr="00B51535">
        <w:rPr>
          <w:rFonts w:ascii="Arial" w:hAnsi="Arial" w:cs="Arial"/>
          <w:i w:val="0"/>
          <w:color w:val="auto"/>
          <w:sz w:val="22"/>
          <w:szCs w:val="24"/>
          <w:u w:val="none"/>
        </w:rPr>
        <w:t>All</w:t>
      </w:r>
      <w:r w:rsidR="000731B5" w:rsidRPr="00B51535">
        <w:rPr>
          <w:rFonts w:ascii="Arial" w:hAnsi="Arial" w:cs="Arial"/>
          <w:i w:val="0"/>
          <w:color w:val="auto"/>
          <w:sz w:val="22"/>
          <w:szCs w:val="24"/>
          <w:u w:val="none"/>
        </w:rPr>
        <w:t xml:space="preserve"> </w:t>
      </w:r>
      <w:r w:rsidRPr="00B51535">
        <w:rPr>
          <w:rFonts w:ascii="Arial" w:hAnsi="Arial" w:cs="Arial"/>
          <w:i w:val="0"/>
          <w:color w:val="auto"/>
          <w:sz w:val="22"/>
          <w:szCs w:val="24"/>
          <w:u w:val="none"/>
        </w:rPr>
        <w:t xml:space="preserve"> revenue generated from </w:t>
      </w:r>
      <w:r w:rsidR="00B02FF7" w:rsidRPr="00B51535">
        <w:rPr>
          <w:rFonts w:ascii="Arial" w:hAnsi="Arial" w:cs="Arial"/>
          <w:i w:val="0"/>
          <w:color w:val="auto"/>
          <w:sz w:val="22"/>
          <w:szCs w:val="24"/>
          <w:u w:val="none"/>
        </w:rPr>
        <w:t xml:space="preserve">any </w:t>
      </w:r>
      <w:r w:rsidR="004E2042" w:rsidRPr="00B51535">
        <w:rPr>
          <w:rFonts w:ascii="Arial" w:hAnsi="Arial" w:cs="Arial"/>
          <w:i w:val="0"/>
          <w:color w:val="auto"/>
          <w:sz w:val="22"/>
          <w:szCs w:val="24"/>
          <w:u w:val="none"/>
        </w:rPr>
        <w:t>WACCC</w:t>
      </w:r>
      <w:r w:rsidR="0083490B" w:rsidRPr="00B51535">
        <w:rPr>
          <w:rFonts w:ascii="Arial" w:hAnsi="Arial" w:cs="Arial"/>
          <w:i w:val="0"/>
          <w:color w:val="auto"/>
          <w:sz w:val="22"/>
          <w:szCs w:val="24"/>
          <w:u w:val="none"/>
        </w:rPr>
        <w:t>’s</w:t>
      </w:r>
      <w:r w:rsidR="00B02FF7" w:rsidRPr="00B51535">
        <w:rPr>
          <w:rFonts w:ascii="Arial" w:hAnsi="Arial" w:cs="Arial"/>
          <w:i w:val="0"/>
          <w:color w:val="auto"/>
          <w:sz w:val="22"/>
          <w:szCs w:val="24"/>
          <w:u w:val="none"/>
        </w:rPr>
        <w:t xml:space="preserve"> </w:t>
      </w:r>
      <w:r w:rsidR="0083490B" w:rsidRPr="00B51535">
        <w:rPr>
          <w:rFonts w:ascii="Arial" w:hAnsi="Arial" w:cs="Arial"/>
          <w:i w:val="0"/>
          <w:color w:val="auto"/>
          <w:sz w:val="22"/>
          <w:szCs w:val="24"/>
          <w:u w:val="none"/>
        </w:rPr>
        <w:t xml:space="preserve">registration fees associated with the WACCC’s Annual Meeting </w:t>
      </w:r>
      <w:r w:rsidRPr="00B51535">
        <w:rPr>
          <w:rFonts w:ascii="Arial" w:hAnsi="Arial" w:cs="Arial"/>
          <w:i w:val="0"/>
          <w:color w:val="auto"/>
          <w:sz w:val="22"/>
          <w:szCs w:val="24"/>
          <w:u w:val="none"/>
        </w:rPr>
        <w:t xml:space="preserve">shall be deposited into the Association’s bank account.  </w:t>
      </w:r>
    </w:p>
    <w:p w:rsidR="006C0BB4" w:rsidRPr="00B51535" w:rsidRDefault="006C0BB4" w:rsidP="000B2046">
      <w:pPr>
        <w:pStyle w:val="BodyTextIndent"/>
        <w:spacing w:line="360" w:lineRule="auto"/>
        <w:rPr>
          <w:rFonts w:ascii="Arial" w:hAnsi="Arial" w:cs="Arial"/>
          <w:i w:val="0"/>
          <w:color w:val="auto"/>
          <w:sz w:val="22"/>
          <w:szCs w:val="24"/>
          <w:u w:val="none"/>
        </w:rPr>
      </w:pPr>
      <w:r>
        <w:rPr>
          <w:rFonts w:ascii="Arial" w:hAnsi="Arial" w:cs="Arial"/>
          <w:i w:val="0"/>
          <w:color w:val="auto"/>
          <w:sz w:val="22"/>
          <w:szCs w:val="24"/>
          <w:u w:val="none"/>
        </w:rPr>
        <w:t xml:space="preserve">Any paid conference registration fee my be refunded up to one year, or applied to the members next year’s registration fee.  After one year, the registration fee will remain in the general fund and not reimbursed. </w:t>
      </w:r>
    </w:p>
    <w:p w:rsidR="00A43023" w:rsidRPr="00B51535" w:rsidRDefault="006C0BB4" w:rsidP="000B2046">
      <w:pPr>
        <w:pStyle w:val="BodyTextIndent"/>
        <w:spacing w:line="360" w:lineRule="auto"/>
        <w:rPr>
          <w:rFonts w:ascii="Arial" w:hAnsi="Arial" w:cs="Arial"/>
          <w:i w:val="0"/>
          <w:color w:val="auto"/>
          <w:sz w:val="22"/>
          <w:szCs w:val="24"/>
          <w:u w:val="none"/>
        </w:rPr>
      </w:pPr>
      <w:r>
        <w:rPr>
          <w:rFonts w:ascii="Arial" w:hAnsi="Arial" w:cs="Arial"/>
          <w:i w:val="0"/>
          <w:color w:val="auto"/>
          <w:sz w:val="22"/>
          <w:szCs w:val="24"/>
          <w:u w:val="none"/>
        </w:rPr>
        <w:t>Further, t</w:t>
      </w:r>
      <w:r w:rsidR="00300E11" w:rsidRPr="00B51535">
        <w:rPr>
          <w:rFonts w:ascii="Arial" w:hAnsi="Arial" w:cs="Arial"/>
          <w:i w:val="0"/>
          <w:color w:val="auto"/>
          <w:sz w:val="22"/>
          <w:szCs w:val="24"/>
          <w:u w:val="none"/>
        </w:rPr>
        <w:t>he</w:t>
      </w:r>
      <w:r w:rsidR="002B6FFA" w:rsidRPr="00B51535">
        <w:rPr>
          <w:rFonts w:ascii="Arial" w:hAnsi="Arial" w:cs="Arial"/>
          <w:i w:val="0"/>
          <w:color w:val="auto"/>
          <w:sz w:val="22"/>
          <w:szCs w:val="24"/>
          <w:u w:val="none"/>
        </w:rPr>
        <w:t xml:space="preserve"> funds </w:t>
      </w:r>
      <w:r w:rsidR="00CE54BB" w:rsidRPr="00B51535">
        <w:rPr>
          <w:rFonts w:ascii="Arial" w:hAnsi="Arial" w:cs="Arial"/>
          <w:i w:val="0"/>
          <w:color w:val="auto"/>
          <w:sz w:val="22"/>
          <w:szCs w:val="24"/>
          <w:u w:val="none"/>
        </w:rPr>
        <w:t xml:space="preserve">from </w:t>
      </w:r>
      <w:r w:rsidR="0083490B" w:rsidRPr="00B51535">
        <w:rPr>
          <w:rFonts w:ascii="Arial" w:hAnsi="Arial" w:cs="Arial"/>
          <w:i w:val="0"/>
          <w:color w:val="auto"/>
          <w:sz w:val="22"/>
          <w:szCs w:val="24"/>
          <w:u w:val="none"/>
        </w:rPr>
        <w:t>registration</w:t>
      </w:r>
      <w:r w:rsidR="00A20471" w:rsidRPr="00B51535">
        <w:rPr>
          <w:rFonts w:ascii="Arial" w:hAnsi="Arial" w:cs="Arial"/>
          <w:i w:val="0"/>
          <w:color w:val="auto"/>
          <w:sz w:val="22"/>
          <w:szCs w:val="24"/>
          <w:u w:val="none"/>
        </w:rPr>
        <w:t xml:space="preserve"> </w:t>
      </w:r>
      <w:r w:rsidR="0083490B" w:rsidRPr="00B51535">
        <w:rPr>
          <w:rFonts w:ascii="Arial" w:hAnsi="Arial" w:cs="Arial"/>
          <w:i w:val="0"/>
          <w:color w:val="auto"/>
          <w:sz w:val="22"/>
          <w:szCs w:val="24"/>
          <w:u w:val="none"/>
        </w:rPr>
        <w:t>fee</w:t>
      </w:r>
      <w:r w:rsidR="00263B3B">
        <w:rPr>
          <w:rFonts w:ascii="Arial" w:hAnsi="Arial" w:cs="Arial"/>
          <w:i w:val="0"/>
          <w:color w:val="auto"/>
          <w:sz w:val="22"/>
          <w:szCs w:val="24"/>
          <w:u w:val="none"/>
        </w:rPr>
        <w:t>s</w:t>
      </w:r>
      <w:r w:rsidR="0083490B" w:rsidRPr="00B51535">
        <w:rPr>
          <w:rFonts w:ascii="Arial" w:hAnsi="Arial" w:cs="Arial"/>
          <w:i w:val="0"/>
          <w:color w:val="auto"/>
          <w:sz w:val="22"/>
          <w:szCs w:val="24"/>
          <w:u w:val="none"/>
        </w:rPr>
        <w:t xml:space="preserve"> </w:t>
      </w:r>
      <w:r w:rsidR="00300E11" w:rsidRPr="00B51535">
        <w:rPr>
          <w:rFonts w:ascii="Arial" w:hAnsi="Arial" w:cs="Arial"/>
          <w:i w:val="0"/>
          <w:color w:val="auto"/>
          <w:sz w:val="22"/>
          <w:szCs w:val="24"/>
          <w:u w:val="none"/>
        </w:rPr>
        <w:t>shall be designated for scholarships and other Asso</w:t>
      </w:r>
      <w:r w:rsidR="0075073E" w:rsidRPr="00B51535">
        <w:rPr>
          <w:rFonts w:ascii="Arial" w:hAnsi="Arial" w:cs="Arial"/>
          <w:i w:val="0"/>
          <w:color w:val="auto"/>
          <w:sz w:val="22"/>
          <w:szCs w:val="24"/>
          <w:u w:val="none"/>
        </w:rPr>
        <w:t xml:space="preserve">ciation expenses </w:t>
      </w:r>
      <w:r w:rsidR="00300E11" w:rsidRPr="00B51535">
        <w:rPr>
          <w:rFonts w:ascii="Arial" w:hAnsi="Arial" w:cs="Arial"/>
          <w:i w:val="0"/>
          <w:color w:val="auto"/>
          <w:sz w:val="22"/>
          <w:szCs w:val="24"/>
          <w:u w:val="none"/>
        </w:rPr>
        <w:t xml:space="preserve">as described in Sections 1 </w:t>
      </w:r>
      <w:r w:rsidR="0075073E" w:rsidRPr="00B51535">
        <w:rPr>
          <w:rFonts w:ascii="Arial" w:hAnsi="Arial" w:cs="Arial"/>
          <w:i w:val="0"/>
          <w:color w:val="auto"/>
          <w:sz w:val="22"/>
          <w:szCs w:val="24"/>
          <w:u w:val="none"/>
        </w:rPr>
        <w:t>and</w:t>
      </w:r>
      <w:r w:rsidR="00300E11" w:rsidRPr="00B51535">
        <w:rPr>
          <w:rFonts w:ascii="Arial" w:hAnsi="Arial" w:cs="Arial"/>
          <w:i w:val="0"/>
          <w:color w:val="auto"/>
          <w:sz w:val="22"/>
          <w:szCs w:val="24"/>
          <w:u w:val="none"/>
        </w:rPr>
        <w:t xml:space="preserve"> 2 above.  </w:t>
      </w:r>
      <w:r w:rsidR="001A4AD8">
        <w:rPr>
          <w:rFonts w:ascii="Arial" w:hAnsi="Arial" w:cs="Arial"/>
          <w:i w:val="0"/>
          <w:color w:val="auto"/>
          <w:sz w:val="22"/>
          <w:szCs w:val="24"/>
          <w:u w:val="none"/>
        </w:rPr>
        <w:t xml:space="preserve">During each Annual WACCC meeting the association will determine the amount of scholarship award for the following year’s meeting, and will take into consideration location.  </w:t>
      </w:r>
      <w:r w:rsidR="00300E11" w:rsidRPr="00B51535">
        <w:rPr>
          <w:rFonts w:ascii="Arial" w:hAnsi="Arial" w:cs="Arial"/>
          <w:i w:val="0"/>
          <w:color w:val="auto"/>
          <w:sz w:val="22"/>
          <w:szCs w:val="24"/>
          <w:u w:val="none"/>
        </w:rPr>
        <w:t>In the event that following the awarding of</w:t>
      </w:r>
      <w:r w:rsidR="00A43023" w:rsidRPr="00B51535">
        <w:rPr>
          <w:rFonts w:ascii="Arial" w:hAnsi="Arial" w:cs="Arial"/>
          <w:i w:val="0"/>
          <w:color w:val="auto"/>
          <w:sz w:val="22"/>
          <w:szCs w:val="24"/>
          <w:u w:val="none"/>
        </w:rPr>
        <w:t xml:space="preserve"> scholarships in any given year</w:t>
      </w:r>
      <w:r w:rsidR="00300E11" w:rsidRPr="00B51535">
        <w:rPr>
          <w:rFonts w:ascii="Arial" w:hAnsi="Arial" w:cs="Arial"/>
          <w:i w:val="0"/>
          <w:color w:val="auto"/>
          <w:sz w:val="22"/>
          <w:szCs w:val="24"/>
          <w:u w:val="none"/>
        </w:rPr>
        <w:t xml:space="preserve"> there remains a balance of de</w:t>
      </w:r>
      <w:r w:rsidR="00A43023" w:rsidRPr="00B51535">
        <w:rPr>
          <w:rFonts w:ascii="Arial" w:hAnsi="Arial" w:cs="Arial"/>
          <w:i w:val="0"/>
          <w:color w:val="auto"/>
          <w:sz w:val="22"/>
          <w:szCs w:val="24"/>
          <w:u w:val="none"/>
        </w:rPr>
        <w:t>signated scholarship funds, the</w:t>
      </w:r>
      <w:r w:rsidR="00300E11" w:rsidRPr="00B51535">
        <w:rPr>
          <w:rFonts w:ascii="Arial" w:hAnsi="Arial" w:cs="Arial"/>
          <w:i w:val="0"/>
          <w:color w:val="auto"/>
          <w:sz w:val="22"/>
          <w:szCs w:val="24"/>
          <w:u w:val="none"/>
        </w:rPr>
        <w:t xml:space="preserve"> remaining balance shall be redesignated into the general fund</w:t>
      </w:r>
      <w:r w:rsidR="002D3878" w:rsidRPr="002D3878">
        <w:rPr>
          <w:rFonts w:ascii="Arial" w:hAnsi="Arial" w:cs="Arial"/>
          <w:i w:val="0"/>
          <w:color w:val="00B0F0"/>
          <w:sz w:val="22"/>
          <w:szCs w:val="24"/>
          <w:u w:val="none"/>
        </w:rPr>
        <w:t>.</w:t>
      </w:r>
      <w:r w:rsidR="00300E11" w:rsidRPr="00B51535">
        <w:rPr>
          <w:rFonts w:ascii="Arial" w:hAnsi="Arial" w:cs="Arial"/>
          <w:i w:val="0"/>
          <w:color w:val="auto"/>
          <w:sz w:val="22"/>
          <w:szCs w:val="24"/>
          <w:u w:val="none"/>
        </w:rPr>
        <w:t xml:space="preserve">  </w:t>
      </w:r>
      <w:r w:rsidR="00300E11" w:rsidRPr="002D3878">
        <w:rPr>
          <w:rFonts w:ascii="Arial" w:hAnsi="Arial" w:cs="Arial"/>
          <w:i w:val="0"/>
          <w:sz w:val="22"/>
          <w:szCs w:val="24"/>
          <w:u w:val="none"/>
        </w:rPr>
        <w:t xml:space="preserve">.  </w:t>
      </w:r>
    </w:p>
    <w:p w:rsidR="005E21B3" w:rsidRPr="00B51535" w:rsidRDefault="000C6D3E" w:rsidP="000B2046">
      <w:pPr>
        <w:pStyle w:val="BodyTextIndent"/>
        <w:spacing w:line="360" w:lineRule="auto"/>
        <w:rPr>
          <w:rFonts w:ascii="Arial" w:hAnsi="Arial" w:cs="Arial"/>
          <w:i w:val="0"/>
          <w:color w:val="auto"/>
          <w:sz w:val="22"/>
          <w:szCs w:val="24"/>
          <w:u w:val="none"/>
        </w:rPr>
      </w:pPr>
      <w:r w:rsidRPr="00B51535">
        <w:rPr>
          <w:rFonts w:ascii="Arial" w:hAnsi="Arial" w:cs="Arial"/>
          <w:i w:val="0"/>
          <w:color w:val="auto"/>
          <w:sz w:val="22"/>
          <w:szCs w:val="24"/>
          <w:u w:val="none"/>
        </w:rPr>
        <w:t>Further, i</w:t>
      </w:r>
      <w:r w:rsidR="005E21B3" w:rsidRPr="00B51535">
        <w:rPr>
          <w:rFonts w:ascii="Arial" w:hAnsi="Arial" w:cs="Arial"/>
          <w:i w:val="0"/>
          <w:color w:val="auto"/>
          <w:sz w:val="22"/>
          <w:szCs w:val="24"/>
          <w:u w:val="none"/>
        </w:rPr>
        <w:t xml:space="preserve">n the event that a scholarship is awarded and reimbursement for said scholarship has not been applied for within 120 days of award, the scholarship funds shall be </w:t>
      </w:r>
      <w:r w:rsidR="00A43023" w:rsidRPr="00B51535">
        <w:rPr>
          <w:rFonts w:ascii="Arial" w:hAnsi="Arial" w:cs="Arial"/>
          <w:i w:val="0"/>
          <w:color w:val="auto"/>
          <w:sz w:val="22"/>
          <w:szCs w:val="24"/>
          <w:u w:val="none"/>
        </w:rPr>
        <w:t>re</w:t>
      </w:r>
      <w:r w:rsidR="005E21B3" w:rsidRPr="00B51535">
        <w:rPr>
          <w:rFonts w:ascii="Arial" w:hAnsi="Arial" w:cs="Arial"/>
          <w:i w:val="0"/>
          <w:color w:val="auto"/>
          <w:sz w:val="22"/>
          <w:szCs w:val="24"/>
          <w:u w:val="none"/>
        </w:rPr>
        <w:t>designated into the general fund to be used for allowable Ass</w:t>
      </w:r>
      <w:r w:rsidR="00A43023" w:rsidRPr="00B51535">
        <w:rPr>
          <w:rFonts w:ascii="Arial" w:hAnsi="Arial" w:cs="Arial"/>
          <w:i w:val="0"/>
          <w:color w:val="auto"/>
          <w:sz w:val="22"/>
          <w:szCs w:val="24"/>
          <w:u w:val="none"/>
        </w:rPr>
        <w:t>ociation expenses and/or future</w:t>
      </w:r>
      <w:r w:rsidR="005E21B3" w:rsidRPr="00B51535">
        <w:rPr>
          <w:rFonts w:ascii="Arial" w:hAnsi="Arial" w:cs="Arial"/>
          <w:i w:val="0"/>
          <w:color w:val="auto"/>
          <w:sz w:val="22"/>
          <w:szCs w:val="24"/>
          <w:u w:val="none"/>
        </w:rPr>
        <w:t xml:space="preserve"> scholarship(s) at the discretion and direction of the Board.</w:t>
      </w:r>
    </w:p>
    <w:p w:rsidR="00F7671E" w:rsidRDefault="00F7671E" w:rsidP="000B2046">
      <w:pPr>
        <w:pStyle w:val="BodyTextIndent"/>
        <w:spacing w:line="360" w:lineRule="auto"/>
        <w:rPr>
          <w:rFonts w:ascii="Arial" w:hAnsi="Arial" w:cs="Arial"/>
          <w:i w:val="0"/>
          <w:color w:val="auto"/>
          <w:sz w:val="22"/>
          <w:szCs w:val="24"/>
          <w:u w:val="single"/>
        </w:rPr>
      </w:pPr>
    </w:p>
    <w:p w:rsidR="001A4AD8" w:rsidRDefault="00AC00F4" w:rsidP="000B2046">
      <w:pPr>
        <w:pStyle w:val="BodyTextIndent"/>
        <w:spacing w:line="360" w:lineRule="auto"/>
        <w:rPr>
          <w:rFonts w:ascii="Arial" w:hAnsi="Arial" w:cs="Arial"/>
          <w:i w:val="0"/>
          <w:color w:val="auto"/>
          <w:sz w:val="22"/>
          <w:szCs w:val="24"/>
          <w:u w:val="none"/>
        </w:rPr>
      </w:pPr>
      <w:r w:rsidRPr="00B51535">
        <w:rPr>
          <w:rFonts w:ascii="Arial" w:hAnsi="Arial" w:cs="Arial"/>
          <w:i w:val="0"/>
          <w:color w:val="auto"/>
          <w:sz w:val="22"/>
          <w:szCs w:val="24"/>
          <w:u w:val="single"/>
        </w:rPr>
        <w:t>Section 4.</w:t>
      </w:r>
      <w:r w:rsidRPr="00B51535">
        <w:rPr>
          <w:rFonts w:ascii="Arial" w:hAnsi="Arial" w:cs="Arial"/>
          <w:i w:val="0"/>
          <w:color w:val="auto"/>
          <w:sz w:val="22"/>
          <w:szCs w:val="24"/>
          <w:u w:val="none"/>
        </w:rPr>
        <w:t xml:space="preserve">  </w:t>
      </w:r>
      <w:r w:rsidR="001A4AD8">
        <w:rPr>
          <w:rFonts w:ascii="Arial" w:hAnsi="Arial" w:cs="Arial"/>
          <w:i w:val="0"/>
          <w:color w:val="auto"/>
          <w:sz w:val="22"/>
          <w:szCs w:val="24"/>
          <w:u w:val="none"/>
        </w:rPr>
        <w:t xml:space="preserve">WSAC donations will be used for educational training during the Annual WACCC Conference, any remaining funds will be held in the general fund. </w:t>
      </w:r>
    </w:p>
    <w:p w:rsidR="001A4AD8" w:rsidRDefault="001A4AD8" w:rsidP="000B2046">
      <w:pPr>
        <w:pStyle w:val="BodyTextIndent"/>
        <w:spacing w:line="360" w:lineRule="auto"/>
        <w:rPr>
          <w:rFonts w:ascii="Arial" w:hAnsi="Arial" w:cs="Arial"/>
          <w:i w:val="0"/>
          <w:color w:val="auto"/>
          <w:sz w:val="22"/>
          <w:szCs w:val="24"/>
          <w:u w:val="none"/>
        </w:rPr>
      </w:pPr>
    </w:p>
    <w:p w:rsidR="00AC00F4" w:rsidRPr="00B51535" w:rsidRDefault="001A4AD8" w:rsidP="000B2046">
      <w:pPr>
        <w:pStyle w:val="BodyTextIndent"/>
        <w:spacing w:line="360" w:lineRule="auto"/>
        <w:rPr>
          <w:rFonts w:ascii="Arial" w:hAnsi="Arial" w:cs="Arial"/>
          <w:i w:val="0"/>
          <w:color w:val="auto"/>
          <w:sz w:val="22"/>
          <w:szCs w:val="24"/>
          <w:u w:val="none"/>
        </w:rPr>
      </w:pPr>
      <w:r w:rsidRPr="002D3878">
        <w:rPr>
          <w:rFonts w:ascii="Arial" w:hAnsi="Arial" w:cs="Arial"/>
          <w:i w:val="0"/>
          <w:color w:val="auto"/>
          <w:sz w:val="22"/>
          <w:szCs w:val="24"/>
          <w:u w:val="single"/>
        </w:rPr>
        <w:t>Section 5.</w:t>
      </w:r>
      <w:r>
        <w:rPr>
          <w:rFonts w:ascii="Arial" w:hAnsi="Arial" w:cs="Arial"/>
          <w:i w:val="0"/>
          <w:color w:val="auto"/>
          <w:sz w:val="22"/>
          <w:szCs w:val="24"/>
          <w:u w:val="none"/>
        </w:rPr>
        <w:t xml:space="preserve">  </w:t>
      </w:r>
      <w:r w:rsidR="00AC00F4" w:rsidRPr="00B51535">
        <w:rPr>
          <w:rFonts w:ascii="Arial" w:hAnsi="Arial" w:cs="Arial"/>
          <w:i w:val="0"/>
          <w:color w:val="auto"/>
          <w:sz w:val="22"/>
          <w:szCs w:val="24"/>
          <w:u w:val="none"/>
        </w:rPr>
        <w:t xml:space="preserve">Any revenues received from any other source shall be deposited into the </w:t>
      </w:r>
      <w:r w:rsidR="00AC00F4" w:rsidRPr="003D54EB">
        <w:rPr>
          <w:rFonts w:ascii="Arial" w:hAnsi="Arial" w:cs="Arial"/>
          <w:i w:val="0"/>
          <w:color w:val="000000" w:themeColor="text1"/>
          <w:sz w:val="22"/>
          <w:szCs w:val="24"/>
          <w:u w:val="none"/>
        </w:rPr>
        <w:t xml:space="preserve">Association’s bank account.  These funds may be used for any Association expense as described in Sections 1 </w:t>
      </w:r>
      <w:r w:rsidR="002D3878" w:rsidRPr="00FF2152">
        <w:rPr>
          <w:rFonts w:ascii="Arial" w:hAnsi="Arial" w:cs="Arial"/>
          <w:i w:val="0"/>
          <w:color w:val="000000" w:themeColor="text1"/>
          <w:sz w:val="22"/>
          <w:szCs w:val="24"/>
          <w:u w:val="none"/>
        </w:rPr>
        <w:t>and</w:t>
      </w:r>
      <w:r w:rsidR="002D3878" w:rsidRPr="003D54EB">
        <w:rPr>
          <w:rFonts w:ascii="Arial" w:hAnsi="Arial" w:cs="Arial"/>
          <w:i w:val="0"/>
          <w:color w:val="000000" w:themeColor="text1"/>
          <w:sz w:val="22"/>
          <w:szCs w:val="24"/>
          <w:u w:val="none"/>
        </w:rPr>
        <w:t xml:space="preserve"> </w:t>
      </w:r>
      <w:r w:rsidR="00AC00F4" w:rsidRPr="003D54EB">
        <w:rPr>
          <w:rFonts w:ascii="Arial" w:hAnsi="Arial" w:cs="Arial"/>
          <w:i w:val="0"/>
          <w:color w:val="000000" w:themeColor="text1"/>
          <w:sz w:val="22"/>
          <w:szCs w:val="24"/>
          <w:u w:val="none"/>
        </w:rPr>
        <w:t>2 above</w:t>
      </w:r>
      <w:r w:rsidR="00AC00F4" w:rsidRPr="00B51535">
        <w:rPr>
          <w:rFonts w:ascii="Arial" w:hAnsi="Arial" w:cs="Arial"/>
          <w:i w:val="0"/>
          <w:color w:val="auto"/>
          <w:sz w:val="22"/>
          <w:szCs w:val="24"/>
          <w:u w:val="none"/>
        </w:rPr>
        <w:t>, at the discretion and direction of the Board, UNLESS the contributor of the funds specifies that they are to be used for a specific purpose.</w:t>
      </w:r>
    </w:p>
    <w:p w:rsidR="00F7671E" w:rsidRDefault="000C6D3E"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ascii="Arial" w:hAnsi="Arial" w:cs="Arial"/>
          <w:sz w:val="22"/>
        </w:rPr>
      </w:pPr>
      <w:r w:rsidRPr="00B51535">
        <w:rPr>
          <w:rFonts w:ascii="Arial" w:hAnsi="Arial" w:cs="Arial"/>
          <w:sz w:val="22"/>
        </w:rPr>
        <w:tab/>
      </w:r>
    </w:p>
    <w:p w:rsidR="00300E11" w:rsidRPr="00B51535" w:rsidRDefault="000C6D3E" w:rsidP="00355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szCs w:val="24"/>
        </w:rPr>
      </w:pPr>
      <w:r w:rsidRPr="00B51535">
        <w:rPr>
          <w:rFonts w:ascii="Arial" w:hAnsi="Arial" w:cs="Arial"/>
          <w:sz w:val="22"/>
          <w:szCs w:val="24"/>
          <w:u w:val="single"/>
        </w:rPr>
        <w:t xml:space="preserve">Section </w:t>
      </w:r>
      <w:r w:rsidR="001A4AD8">
        <w:rPr>
          <w:rFonts w:ascii="Arial" w:hAnsi="Arial" w:cs="Arial"/>
          <w:sz w:val="22"/>
          <w:szCs w:val="24"/>
          <w:u w:val="single"/>
        </w:rPr>
        <w:t>6</w:t>
      </w:r>
      <w:r w:rsidR="00814C83" w:rsidRPr="00B51535">
        <w:rPr>
          <w:rFonts w:ascii="Arial" w:hAnsi="Arial" w:cs="Arial"/>
          <w:sz w:val="22"/>
          <w:szCs w:val="24"/>
          <w:u w:val="single"/>
        </w:rPr>
        <w:t>.</w:t>
      </w:r>
      <w:r w:rsidR="00814C83" w:rsidRPr="00B51535">
        <w:rPr>
          <w:rFonts w:ascii="Arial" w:hAnsi="Arial" w:cs="Arial"/>
          <w:sz w:val="22"/>
          <w:szCs w:val="24"/>
        </w:rPr>
        <w:t xml:space="preserve">  </w:t>
      </w:r>
      <w:r w:rsidRPr="00B51535">
        <w:rPr>
          <w:rFonts w:ascii="Arial" w:hAnsi="Arial" w:cs="Arial"/>
          <w:sz w:val="22"/>
          <w:szCs w:val="24"/>
        </w:rPr>
        <w:t xml:space="preserve">Upon receipt of notification of an NSF check, the Treasurer </w:t>
      </w:r>
      <w:r w:rsidR="000967C5" w:rsidRPr="00B51535">
        <w:rPr>
          <w:rFonts w:ascii="Arial" w:hAnsi="Arial" w:cs="Arial"/>
          <w:sz w:val="22"/>
          <w:szCs w:val="24"/>
        </w:rPr>
        <w:t>will</w:t>
      </w:r>
      <w:r w:rsidRPr="00B51535">
        <w:rPr>
          <w:rFonts w:ascii="Arial" w:hAnsi="Arial" w:cs="Arial"/>
          <w:sz w:val="22"/>
          <w:szCs w:val="24"/>
        </w:rPr>
        <w:t xml:space="preserve"> wait thirty </w:t>
      </w:r>
      <w:r w:rsidR="00CD2C85" w:rsidRPr="00B51535">
        <w:rPr>
          <w:rFonts w:ascii="Arial" w:hAnsi="Arial" w:cs="Arial"/>
          <w:sz w:val="22"/>
          <w:szCs w:val="24"/>
        </w:rPr>
        <w:t xml:space="preserve">(30) </w:t>
      </w:r>
      <w:r w:rsidRPr="00B51535">
        <w:rPr>
          <w:rFonts w:ascii="Arial" w:hAnsi="Arial" w:cs="Arial"/>
          <w:sz w:val="22"/>
          <w:szCs w:val="24"/>
        </w:rPr>
        <w:t>days and subsequently send a certifed letter with return receipt requested, to the involved party, requesting payment of check.  If there is no response after 90 days, the check may be written off.</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ascii="Arial" w:hAnsi="Arial" w:cs="Arial"/>
          <w:sz w:val="22"/>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sz w:val="24"/>
        </w:rPr>
      </w:pPr>
      <w:r w:rsidRPr="00B51535">
        <w:rPr>
          <w:rFonts w:ascii="Arial" w:hAnsi="Arial" w:cs="Arial"/>
          <w:b/>
          <w:sz w:val="24"/>
        </w:rPr>
        <w:t>ARTICLE VIII</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sz w:val="24"/>
        </w:rPr>
      </w:pPr>
      <w:r w:rsidRPr="00B51535">
        <w:rPr>
          <w:rFonts w:ascii="Arial" w:hAnsi="Arial" w:cs="Arial"/>
          <w:b/>
          <w:sz w:val="24"/>
        </w:rPr>
        <w:t>RULES OF POLICY AND PROCEDURE</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jc w:val="both"/>
        <w:rPr>
          <w:rFonts w:ascii="Arial" w:hAnsi="Arial" w:cs="Arial"/>
          <w:sz w:val="22"/>
        </w:rPr>
      </w:pPr>
      <w:r w:rsidRPr="00B51535">
        <w:rPr>
          <w:rFonts w:ascii="Arial" w:hAnsi="Arial" w:cs="Arial"/>
          <w:sz w:val="22"/>
          <w:u w:val="single"/>
        </w:rPr>
        <w:t>Section 1.</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The Association shall adopt Rules of Policy and Procedure governing the time, place and conduct of the meetings and business of the Association.</w:t>
      </w:r>
    </w:p>
    <w:p w:rsidR="00300E11" w:rsidRPr="00B51535" w:rsidRDefault="00300E11" w:rsidP="00BD6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Arial" w:hAnsi="Arial" w:cs="Arial"/>
          <w:sz w:val="22"/>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ARTICLE IX</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STANDING COMMITTEES</w:t>
      </w:r>
    </w:p>
    <w:p w:rsidR="00BD643D" w:rsidRPr="00B51535" w:rsidRDefault="00300E11" w:rsidP="00BD6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t>Section 1.</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The Association may create Standing Committees to assist in the conduct of Association business.  The process for creating of such Committees, the appointment of Members to the Committees, and the requirements of these Committees shall be set forth in the Association's "Rules of Policy and Procedure" (see Article VIII).</w:t>
      </w:r>
    </w:p>
    <w:p w:rsidR="00BD643D" w:rsidRPr="00B51535" w:rsidRDefault="00BD643D" w:rsidP="00BD6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18"/>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rPr>
      </w:pPr>
      <w:r w:rsidRPr="00B51535">
        <w:rPr>
          <w:rFonts w:ascii="Arial" w:hAnsi="Arial" w:cs="Arial"/>
          <w:b/>
          <w:sz w:val="24"/>
        </w:rPr>
        <w:t>ARTICLE X</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sz w:val="22"/>
        </w:rPr>
      </w:pPr>
      <w:r w:rsidRPr="00B51535">
        <w:rPr>
          <w:rFonts w:ascii="Arial" w:hAnsi="Arial" w:cs="Arial"/>
          <w:b/>
          <w:sz w:val="24"/>
        </w:rPr>
        <w:t>AMENDMENTS TO BYLAWS</w:t>
      </w:r>
    </w:p>
    <w:p w:rsidR="00BD643D" w:rsidRDefault="00300E11" w:rsidP="00BD6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szCs w:val="24"/>
        </w:rPr>
      </w:pPr>
      <w:r w:rsidRPr="00B51535">
        <w:rPr>
          <w:rFonts w:ascii="Arial" w:hAnsi="Arial" w:cs="Arial"/>
          <w:sz w:val="22"/>
          <w:u w:val="single"/>
        </w:rPr>
        <w:t>Section 1.</w:t>
      </w:r>
      <w:r w:rsidRPr="00B51535">
        <w:rPr>
          <w:rFonts w:ascii="Arial" w:hAnsi="Arial" w:cs="Arial"/>
          <w:sz w:val="22"/>
        </w:rPr>
        <w:t xml:space="preserve"> These Bylaws, as adopted on June 30, 1994, may be amended at a regular or duly-called special meeting of the Association by an affirmative vote of a majority of the Members of the Association present at the meeting </w:t>
      </w:r>
      <w:r w:rsidRPr="00B51535">
        <w:rPr>
          <w:rFonts w:ascii="Arial" w:hAnsi="Arial" w:cs="Arial"/>
          <w:sz w:val="22"/>
          <w:szCs w:val="24"/>
        </w:rPr>
        <w:t xml:space="preserve">as outlined </w:t>
      </w:r>
      <w:r w:rsidRPr="00841AEE">
        <w:rPr>
          <w:rFonts w:ascii="Arial" w:hAnsi="Arial" w:cs="Arial"/>
          <w:sz w:val="22"/>
          <w:szCs w:val="24"/>
        </w:rPr>
        <w:t>in Rules of Procedure, Section 9 (B)</w:t>
      </w:r>
      <w:r w:rsidR="00B64816" w:rsidRPr="00841AEE">
        <w:rPr>
          <w:rFonts w:ascii="Arial" w:hAnsi="Arial" w:cs="Arial"/>
          <w:sz w:val="22"/>
          <w:szCs w:val="24"/>
        </w:rPr>
        <w:t>.</w:t>
      </w:r>
    </w:p>
    <w:p w:rsidR="006C0BB4" w:rsidRPr="00B51535" w:rsidRDefault="006C0BB4" w:rsidP="00BD6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szCs w:val="24"/>
        </w:rPr>
      </w:pP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b/>
          <w:sz w:val="24"/>
          <w:lang w:val="fr-FR"/>
        </w:rPr>
      </w:pPr>
      <w:r w:rsidRPr="00B51535">
        <w:rPr>
          <w:rFonts w:ascii="Arial" w:hAnsi="Arial" w:cs="Arial"/>
          <w:b/>
          <w:sz w:val="24"/>
          <w:lang w:val="fr-FR"/>
        </w:rPr>
        <w:t>ARTICLE XI</w:t>
      </w:r>
    </w:p>
    <w:p w:rsidR="00300E11" w:rsidRPr="00B51535" w:rsidRDefault="00300E11" w:rsidP="000B2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center"/>
        <w:rPr>
          <w:rFonts w:ascii="Arial" w:hAnsi="Arial" w:cs="Arial"/>
          <w:sz w:val="22"/>
          <w:lang w:val="fr-FR"/>
        </w:rPr>
      </w:pPr>
      <w:r w:rsidRPr="00B51535">
        <w:rPr>
          <w:rFonts w:ascii="Arial" w:hAnsi="Arial" w:cs="Arial"/>
          <w:b/>
          <w:sz w:val="24"/>
          <w:lang w:val="fr-FR"/>
        </w:rPr>
        <w:t>ASSOCIATION LOGO</w:t>
      </w:r>
    </w:p>
    <w:p w:rsidR="00300E11" w:rsidRPr="00B51535" w:rsidRDefault="00300E11" w:rsidP="000B2046">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22"/>
        </w:rPr>
      </w:pPr>
      <w:r w:rsidRPr="00B51535">
        <w:rPr>
          <w:rFonts w:ascii="Arial" w:hAnsi="Arial" w:cs="Arial"/>
          <w:sz w:val="22"/>
          <w:u w:val="single"/>
        </w:rPr>
        <w:lastRenderedPageBreak/>
        <w:t>Section 1.</w:t>
      </w:r>
      <w:r w:rsidRPr="00B51535">
        <w:rPr>
          <w:rFonts w:ascii="Arial" w:hAnsi="Arial" w:cs="Arial"/>
          <w:sz w:val="22"/>
        </w:rPr>
        <w:t xml:space="preserve"> </w:t>
      </w:r>
      <w:r w:rsidR="008753D9" w:rsidRPr="00B51535">
        <w:rPr>
          <w:rFonts w:ascii="Arial" w:hAnsi="Arial" w:cs="Arial"/>
          <w:sz w:val="22"/>
        </w:rPr>
        <w:t xml:space="preserve"> </w:t>
      </w:r>
      <w:r w:rsidRPr="00B51535">
        <w:rPr>
          <w:rFonts w:ascii="Arial" w:hAnsi="Arial" w:cs="Arial"/>
          <w:sz w:val="22"/>
        </w:rPr>
        <w:t>The Official Logo of the Association shall be the "tree" as portrayed in this Article.  Original artwork shall be kept by the Secretary.</w:t>
      </w:r>
    </w:p>
    <w:p w:rsidR="00BD643D" w:rsidRPr="00B51535" w:rsidRDefault="00240351" w:rsidP="00BD643D">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18"/>
        </w:rPr>
      </w:pPr>
      <w:r w:rsidRPr="00B51535">
        <w:rPr>
          <w:rFonts w:ascii="Arial" w:hAnsi="Arial" w:cs="Arial"/>
          <w:sz w:val="18"/>
        </w:rPr>
        <w:drawing>
          <wp:inline distT="0" distB="0" distL="0" distR="0" wp14:anchorId="5BFD5D78" wp14:editId="21F7B3A4">
            <wp:extent cx="1638300" cy="1431235"/>
            <wp:effectExtent l="0" t="0" r="0" b="0"/>
            <wp:docPr id="1" name="Picture 1" descr="Logo WA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ACC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4292"/>
                    <a:stretch/>
                  </pic:blipFill>
                  <pic:spPr bwMode="auto">
                    <a:xfrm>
                      <a:off x="0" y="0"/>
                      <a:ext cx="1638300" cy="1431235"/>
                    </a:xfrm>
                    <a:prstGeom prst="rect">
                      <a:avLst/>
                    </a:prstGeom>
                    <a:noFill/>
                    <a:ln>
                      <a:noFill/>
                    </a:ln>
                    <a:extLst>
                      <a:ext uri="{53640926-AAD7-44D8-BBD7-CCE9431645EC}">
                        <a14:shadowObscured xmlns:a14="http://schemas.microsoft.com/office/drawing/2010/main"/>
                      </a:ext>
                    </a:extLst>
                  </pic:spPr>
                </pic:pic>
              </a:graphicData>
            </a:graphic>
          </wp:inline>
        </w:drawing>
      </w:r>
    </w:p>
    <w:p w:rsidR="003F59EF" w:rsidRPr="00B51535" w:rsidRDefault="00300E11" w:rsidP="00BD643D">
      <w:pPr>
        <w:spacing w:line="360" w:lineRule="auto"/>
        <w:ind w:left="720"/>
        <w:rPr>
          <w:rFonts w:ascii="Arial" w:hAnsi="Arial" w:cs="Arial"/>
          <w:sz w:val="18"/>
        </w:rPr>
      </w:pPr>
      <w:r w:rsidRPr="00B51535">
        <w:rPr>
          <w:rFonts w:ascii="Arial" w:hAnsi="Arial" w:cs="Arial"/>
          <w:sz w:val="18"/>
        </w:rPr>
        <w:t>WASHINGTON ASSOCIATION</w:t>
      </w:r>
    </w:p>
    <w:p w:rsidR="00300E11" w:rsidRPr="00B51535" w:rsidRDefault="00BD643D" w:rsidP="00BD643D">
      <w:pPr>
        <w:spacing w:line="360" w:lineRule="auto"/>
        <w:rPr>
          <w:rFonts w:ascii="Arial" w:hAnsi="Arial" w:cs="Arial"/>
          <w:sz w:val="18"/>
        </w:rPr>
      </w:pPr>
      <w:r w:rsidRPr="00B51535">
        <w:rPr>
          <w:rFonts w:ascii="Arial" w:hAnsi="Arial" w:cs="Arial"/>
          <w:sz w:val="18"/>
        </w:rPr>
        <w:t xml:space="preserve">          </w:t>
      </w:r>
      <w:r w:rsidR="00300E11" w:rsidRPr="00B51535">
        <w:rPr>
          <w:rFonts w:ascii="Arial" w:hAnsi="Arial" w:cs="Arial"/>
          <w:sz w:val="18"/>
        </w:rPr>
        <w:t>OF COUNTY COMMISSIONERS</w:t>
      </w:r>
      <w:r w:rsidR="000B2046" w:rsidRPr="00B51535">
        <w:rPr>
          <w:rFonts w:ascii="Arial" w:hAnsi="Arial" w:cs="Arial"/>
          <w:sz w:val="18"/>
        </w:rPr>
        <w:t>/</w:t>
      </w:r>
    </w:p>
    <w:p w:rsidR="00F34029" w:rsidRPr="00B51535" w:rsidRDefault="000B2046" w:rsidP="00BD643D">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firstLine="720"/>
        <w:rPr>
          <w:rFonts w:ascii="Arial" w:hAnsi="Arial" w:cs="Arial"/>
          <w:sz w:val="18"/>
        </w:rPr>
      </w:pPr>
      <w:r w:rsidRPr="00B51535">
        <w:rPr>
          <w:rFonts w:ascii="Arial" w:hAnsi="Arial" w:cs="Arial"/>
          <w:sz w:val="18"/>
        </w:rPr>
        <w:t xml:space="preserve">       </w:t>
      </w:r>
      <w:r w:rsidR="00300E11" w:rsidRPr="003D54EB">
        <w:rPr>
          <w:rFonts w:ascii="Arial" w:hAnsi="Arial" w:cs="Arial"/>
          <w:color w:val="000000" w:themeColor="text1"/>
          <w:sz w:val="18"/>
        </w:rPr>
        <w:t>COUNCIL CLERKS</w:t>
      </w:r>
    </w:p>
    <w:p w:rsidR="005D4757" w:rsidRPr="00B51535" w:rsidRDefault="005D4757">
      <w:pPr>
        <w:rPr>
          <w:rFonts w:ascii="Arial" w:hAnsi="Arial" w:cs="Arial"/>
          <w:sz w:val="18"/>
        </w:rPr>
      </w:pPr>
    </w:p>
    <w:sectPr w:rsidR="005D4757" w:rsidRPr="00B51535" w:rsidSect="00B51535">
      <w:footerReference w:type="default" r:id="rId9"/>
      <w:pgSz w:w="12240" w:h="15840" w:code="1"/>
      <w:pgMar w:top="1008" w:right="1440" w:bottom="1008" w:left="144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19" w:rsidRDefault="00216A19">
      <w:r>
        <w:separator/>
      </w:r>
    </w:p>
  </w:endnote>
  <w:endnote w:type="continuationSeparator" w:id="0">
    <w:p w:rsidR="00216A19" w:rsidRDefault="0021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9" w:rsidRPr="00B51535" w:rsidRDefault="00216A19">
    <w:pPr>
      <w:pStyle w:val="Footer"/>
      <w:rPr>
        <w:rStyle w:val="PageNumber"/>
        <w:sz w:val="16"/>
        <w:szCs w:val="16"/>
      </w:rPr>
    </w:pPr>
    <w:r w:rsidRPr="00B51535">
      <w:rPr>
        <w:sz w:val="16"/>
        <w:szCs w:val="16"/>
      </w:rPr>
      <w:t xml:space="preserve">WACCCs Bylaws as Last Amended </w:t>
    </w:r>
    <w:r w:rsidR="00FF2152">
      <w:rPr>
        <w:sz w:val="16"/>
        <w:szCs w:val="16"/>
      </w:rPr>
      <w:t>May 2</w:t>
    </w:r>
    <w:r w:rsidR="00263B3B">
      <w:rPr>
        <w:sz w:val="16"/>
        <w:szCs w:val="16"/>
      </w:rPr>
      <w:t>, 201</w:t>
    </w:r>
    <w:r w:rsidR="00FF2152">
      <w:rPr>
        <w:sz w:val="16"/>
        <w:szCs w:val="16"/>
      </w:rPr>
      <w:t>9</w:t>
    </w:r>
    <w:r w:rsidR="00263B3B">
      <w:rPr>
        <w:sz w:val="16"/>
        <w:szCs w:val="16"/>
      </w:rPr>
      <w:t xml:space="preserve"> </w:t>
    </w:r>
    <w:r w:rsidRPr="00B51535">
      <w:rPr>
        <w:sz w:val="16"/>
        <w:szCs w:val="16"/>
      </w:rPr>
      <w:tab/>
    </w:r>
    <w:r w:rsidRPr="00B51535">
      <w:rPr>
        <w:sz w:val="16"/>
        <w:szCs w:val="16"/>
      </w:rPr>
      <w:tab/>
      <w:t xml:space="preserve">Page </w:t>
    </w:r>
    <w:r w:rsidRPr="00B51535">
      <w:rPr>
        <w:rStyle w:val="PageNumber"/>
      </w:rPr>
      <w:fldChar w:fldCharType="begin"/>
    </w:r>
    <w:r w:rsidRPr="00B51535">
      <w:rPr>
        <w:rStyle w:val="PageNumber"/>
      </w:rPr>
      <w:instrText xml:space="preserve"> PAGE </w:instrText>
    </w:r>
    <w:r w:rsidRPr="00B51535">
      <w:rPr>
        <w:rStyle w:val="PageNumber"/>
      </w:rPr>
      <w:fldChar w:fldCharType="separate"/>
    </w:r>
    <w:r w:rsidR="00A902C7">
      <w:rPr>
        <w:rStyle w:val="PageNumber"/>
      </w:rPr>
      <w:t>1</w:t>
    </w:r>
    <w:r w:rsidRPr="00B515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19" w:rsidRDefault="00216A19">
      <w:r>
        <w:separator/>
      </w:r>
    </w:p>
  </w:footnote>
  <w:footnote w:type="continuationSeparator" w:id="0">
    <w:p w:rsidR="00216A19" w:rsidRDefault="00216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3D6"/>
    <w:multiLevelType w:val="hybridMultilevel"/>
    <w:tmpl w:val="3AE4ADAA"/>
    <w:lvl w:ilvl="0" w:tplc="BCA802D6">
      <w:start w:val="1"/>
      <w:numFmt w:val="upperLetter"/>
      <w:lvlText w:val="%1."/>
      <w:lvlJc w:val="left"/>
      <w:pPr>
        <w:ind w:left="1284" w:hanging="4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254565B"/>
    <w:multiLevelType w:val="singleLevel"/>
    <w:tmpl w:val="1752F524"/>
    <w:lvl w:ilvl="0">
      <w:start w:val="2"/>
      <w:numFmt w:val="upperLetter"/>
      <w:lvlText w:val="%1."/>
      <w:legacy w:legacy="1" w:legacySpace="120" w:legacyIndent="360"/>
      <w:lvlJc w:val="left"/>
      <w:pPr>
        <w:ind w:left="1224" w:hanging="360"/>
      </w:pPr>
    </w:lvl>
  </w:abstractNum>
  <w:abstractNum w:abstractNumId="2" w15:restartNumberingAfterBreak="0">
    <w:nsid w:val="23232531"/>
    <w:multiLevelType w:val="singleLevel"/>
    <w:tmpl w:val="29ECB1FE"/>
    <w:lvl w:ilvl="0">
      <w:start w:val="1"/>
      <w:numFmt w:val="upperLetter"/>
      <w:lvlText w:val="%1."/>
      <w:legacy w:legacy="1" w:legacySpace="120" w:legacyIndent="360"/>
      <w:lvlJc w:val="left"/>
      <w:pPr>
        <w:ind w:left="1080" w:hanging="360"/>
      </w:pPr>
    </w:lvl>
  </w:abstractNum>
  <w:abstractNum w:abstractNumId="3" w15:restartNumberingAfterBreak="0">
    <w:nsid w:val="33F33024"/>
    <w:multiLevelType w:val="singleLevel"/>
    <w:tmpl w:val="08281FB8"/>
    <w:lvl w:ilvl="0">
      <w:start w:val="10"/>
      <w:numFmt w:val="upperLetter"/>
      <w:lvlText w:val="%1."/>
      <w:legacy w:legacy="1" w:legacySpace="120" w:legacyIndent="360"/>
      <w:lvlJc w:val="left"/>
      <w:pPr>
        <w:ind w:left="1224" w:hanging="360"/>
      </w:pPr>
    </w:lvl>
  </w:abstractNum>
  <w:abstractNum w:abstractNumId="4" w15:restartNumberingAfterBreak="0">
    <w:nsid w:val="62B45993"/>
    <w:multiLevelType w:val="hybridMultilevel"/>
    <w:tmpl w:val="6E5C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0E"/>
    <w:rsid w:val="0002158B"/>
    <w:rsid w:val="0004711C"/>
    <w:rsid w:val="000731B5"/>
    <w:rsid w:val="000967C5"/>
    <w:rsid w:val="000B2046"/>
    <w:rsid w:val="000C6D3E"/>
    <w:rsid w:val="0011517D"/>
    <w:rsid w:val="00124E12"/>
    <w:rsid w:val="0019063B"/>
    <w:rsid w:val="001A4AD8"/>
    <w:rsid w:val="001D2266"/>
    <w:rsid w:val="001D5C5D"/>
    <w:rsid w:val="00216A19"/>
    <w:rsid w:val="00232AED"/>
    <w:rsid w:val="00240351"/>
    <w:rsid w:val="00263B3B"/>
    <w:rsid w:val="002776FE"/>
    <w:rsid w:val="002978CA"/>
    <w:rsid w:val="002B6FFA"/>
    <w:rsid w:val="002D2666"/>
    <w:rsid w:val="002D3878"/>
    <w:rsid w:val="002D7AE1"/>
    <w:rsid w:val="00300E11"/>
    <w:rsid w:val="00333722"/>
    <w:rsid w:val="003466A8"/>
    <w:rsid w:val="00355E9F"/>
    <w:rsid w:val="003A275A"/>
    <w:rsid w:val="003A77CD"/>
    <w:rsid w:val="003D54EB"/>
    <w:rsid w:val="003E075E"/>
    <w:rsid w:val="003E1D0E"/>
    <w:rsid w:val="003E4BF4"/>
    <w:rsid w:val="003F2AB6"/>
    <w:rsid w:val="003F59EF"/>
    <w:rsid w:val="0042591D"/>
    <w:rsid w:val="00453ACA"/>
    <w:rsid w:val="004A53F2"/>
    <w:rsid w:val="004E2042"/>
    <w:rsid w:val="00510D90"/>
    <w:rsid w:val="00517910"/>
    <w:rsid w:val="00542F3C"/>
    <w:rsid w:val="0058036E"/>
    <w:rsid w:val="005B51DE"/>
    <w:rsid w:val="005D4757"/>
    <w:rsid w:val="005E21B3"/>
    <w:rsid w:val="006143C8"/>
    <w:rsid w:val="006564E5"/>
    <w:rsid w:val="00665E35"/>
    <w:rsid w:val="006A3558"/>
    <w:rsid w:val="006C0BB4"/>
    <w:rsid w:val="006D5F81"/>
    <w:rsid w:val="00710AFA"/>
    <w:rsid w:val="0075073E"/>
    <w:rsid w:val="00791537"/>
    <w:rsid w:val="007F6B9F"/>
    <w:rsid w:val="00814C83"/>
    <w:rsid w:val="0082253C"/>
    <w:rsid w:val="0083490B"/>
    <w:rsid w:val="00841AEE"/>
    <w:rsid w:val="008664A5"/>
    <w:rsid w:val="008753D9"/>
    <w:rsid w:val="008769F0"/>
    <w:rsid w:val="00883F2C"/>
    <w:rsid w:val="008D2EF2"/>
    <w:rsid w:val="008E7CB1"/>
    <w:rsid w:val="009257EB"/>
    <w:rsid w:val="00935FD4"/>
    <w:rsid w:val="009B2B35"/>
    <w:rsid w:val="009F29A6"/>
    <w:rsid w:val="00A02090"/>
    <w:rsid w:val="00A20471"/>
    <w:rsid w:val="00A32191"/>
    <w:rsid w:val="00A43023"/>
    <w:rsid w:val="00A6169A"/>
    <w:rsid w:val="00A902C7"/>
    <w:rsid w:val="00AA221E"/>
    <w:rsid w:val="00AB6238"/>
    <w:rsid w:val="00AC00F4"/>
    <w:rsid w:val="00AC2F20"/>
    <w:rsid w:val="00B02FF7"/>
    <w:rsid w:val="00B148AD"/>
    <w:rsid w:val="00B25FF2"/>
    <w:rsid w:val="00B47A01"/>
    <w:rsid w:val="00B51535"/>
    <w:rsid w:val="00B64816"/>
    <w:rsid w:val="00B918C0"/>
    <w:rsid w:val="00B96AD2"/>
    <w:rsid w:val="00BC27F1"/>
    <w:rsid w:val="00BD643D"/>
    <w:rsid w:val="00C04C5E"/>
    <w:rsid w:val="00C73D2D"/>
    <w:rsid w:val="00CD2C85"/>
    <w:rsid w:val="00CE54BB"/>
    <w:rsid w:val="00D75E0E"/>
    <w:rsid w:val="00DA2243"/>
    <w:rsid w:val="00DB79C3"/>
    <w:rsid w:val="00DC22BB"/>
    <w:rsid w:val="00DC6D0B"/>
    <w:rsid w:val="00E1077F"/>
    <w:rsid w:val="00E520A0"/>
    <w:rsid w:val="00EB7781"/>
    <w:rsid w:val="00F34029"/>
    <w:rsid w:val="00F7671E"/>
    <w:rsid w:val="00FA20E5"/>
    <w:rsid w:val="00FD74F0"/>
    <w:rsid w:val="00FE0B05"/>
    <w:rsid w:val="00FF2152"/>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C27CEF14-A2D6-4F37-9234-8DE6C13E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noProof w:val="0"/>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firstLine="720"/>
    </w:pPr>
    <w:rPr>
      <w:i/>
      <w:color w:val="FF0000"/>
      <w:sz w:val="24"/>
      <w:u w:val="double"/>
    </w:rPr>
  </w:style>
  <w:style w:type="paragraph" w:styleId="BalloonText">
    <w:name w:val="Balloon Text"/>
    <w:basedOn w:val="Normal"/>
    <w:semiHidden/>
    <w:rsid w:val="003E1D0E"/>
    <w:rPr>
      <w:rFonts w:ascii="Tahoma" w:hAnsi="Tahoma" w:cs="Tahoma"/>
      <w:sz w:val="16"/>
      <w:szCs w:val="16"/>
    </w:rPr>
  </w:style>
  <w:style w:type="character" w:styleId="CommentReference">
    <w:name w:val="annotation reference"/>
    <w:semiHidden/>
    <w:rsid w:val="00124E12"/>
    <w:rPr>
      <w:sz w:val="16"/>
      <w:szCs w:val="16"/>
    </w:rPr>
  </w:style>
  <w:style w:type="paragraph" w:styleId="CommentText">
    <w:name w:val="annotation text"/>
    <w:basedOn w:val="Normal"/>
    <w:semiHidden/>
    <w:rsid w:val="00124E12"/>
  </w:style>
  <w:style w:type="paragraph" w:styleId="CommentSubject">
    <w:name w:val="annotation subject"/>
    <w:basedOn w:val="CommentText"/>
    <w:next w:val="CommentText"/>
    <w:semiHidden/>
    <w:rsid w:val="00124E12"/>
    <w:rPr>
      <w:b/>
      <w:bCs/>
    </w:rPr>
  </w:style>
  <w:style w:type="character" w:styleId="LineNumber">
    <w:name w:val="line number"/>
    <w:uiPriority w:val="99"/>
    <w:semiHidden/>
    <w:unhideWhenUsed/>
    <w:rsid w:val="002978CA"/>
  </w:style>
  <w:style w:type="paragraph" w:styleId="ListParagraph">
    <w:name w:val="List Paragraph"/>
    <w:basedOn w:val="Normal"/>
    <w:uiPriority w:val="34"/>
    <w:qFormat/>
    <w:rsid w:val="00DB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3243">
      <w:bodyDiv w:val="1"/>
      <w:marLeft w:val="0"/>
      <w:marRight w:val="0"/>
      <w:marTop w:val="0"/>
      <w:marBottom w:val="0"/>
      <w:divBdr>
        <w:top w:val="none" w:sz="0" w:space="0" w:color="auto"/>
        <w:left w:val="none" w:sz="0" w:space="0" w:color="auto"/>
        <w:bottom w:val="none" w:sz="0" w:space="0" w:color="auto"/>
        <w:right w:val="none" w:sz="0" w:space="0" w:color="auto"/>
      </w:divBdr>
    </w:div>
    <w:div w:id="13015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0402-BCB0-4B33-A32A-D18EF755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10176</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Snohomish County Council</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Sheila McCallister</dc:creator>
  <cp:lastModifiedBy>Debbie Thompson</cp:lastModifiedBy>
  <cp:revision>2</cp:revision>
  <cp:lastPrinted>2019-04-18T16:28:00Z</cp:lastPrinted>
  <dcterms:created xsi:type="dcterms:W3CDTF">2019-05-28T23:08:00Z</dcterms:created>
  <dcterms:modified xsi:type="dcterms:W3CDTF">2019-05-28T23:08:00Z</dcterms:modified>
</cp:coreProperties>
</file>