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56996" w14:textId="77777777" w:rsidR="009D25FD" w:rsidRPr="00554555" w:rsidRDefault="00554555" w:rsidP="00554555">
      <w:pPr>
        <w:spacing w:after="0"/>
        <w:rPr>
          <w:rFonts w:ascii="Arial" w:hAnsi="Arial" w:cs="Arial"/>
          <w:i/>
          <w:color w:val="5B9BD5" w:themeColor="accent1"/>
          <w:sz w:val="24"/>
          <w:szCs w:val="24"/>
        </w:rPr>
      </w:pPr>
      <w:bookmarkStart w:id="0" w:name="_GoBack"/>
      <w:bookmarkEnd w:id="0"/>
      <w:r w:rsidRPr="00554555">
        <w:rPr>
          <w:rFonts w:ascii="Arial" w:hAnsi="Arial" w:cs="Arial"/>
          <w:i/>
          <w:color w:val="5B9BD5" w:themeColor="accent1"/>
          <w:sz w:val="24"/>
          <w:szCs w:val="24"/>
        </w:rPr>
        <w:t>LOCAL JURISDICTION NAME AND LOGO</w:t>
      </w:r>
    </w:p>
    <w:p w14:paraId="672088B0" w14:textId="77777777" w:rsidR="00554555" w:rsidRPr="00554555" w:rsidRDefault="00554555" w:rsidP="00554555">
      <w:pPr>
        <w:spacing w:after="0"/>
        <w:rPr>
          <w:rFonts w:ascii="Arial" w:hAnsi="Arial" w:cs="Arial"/>
          <w:i/>
          <w:color w:val="5B9BD5" w:themeColor="accent1"/>
          <w:sz w:val="24"/>
          <w:szCs w:val="24"/>
        </w:rPr>
      </w:pPr>
      <w:r w:rsidRPr="00554555">
        <w:rPr>
          <w:rFonts w:ascii="Arial" w:hAnsi="Arial" w:cs="Arial"/>
          <w:i/>
          <w:color w:val="5B9BD5" w:themeColor="accent1"/>
          <w:sz w:val="24"/>
          <w:szCs w:val="24"/>
        </w:rPr>
        <w:t>Address</w:t>
      </w:r>
    </w:p>
    <w:p w14:paraId="6628C909" w14:textId="77777777" w:rsidR="00554555" w:rsidRDefault="00554555" w:rsidP="00554555">
      <w:pPr>
        <w:spacing w:after="0"/>
        <w:rPr>
          <w:rFonts w:ascii="Arial" w:hAnsi="Arial" w:cs="Arial"/>
          <w:sz w:val="24"/>
          <w:szCs w:val="24"/>
        </w:rPr>
      </w:pPr>
    </w:p>
    <w:p w14:paraId="45B55D33" w14:textId="77777777" w:rsidR="00554555" w:rsidRDefault="00554555" w:rsidP="00554555">
      <w:pPr>
        <w:spacing w:after="0"/>
        <w:rPr>
          <w:rFonts w:ascii="Arial" w:hAnsi="Arial" w:cs="Arial"/>
          <w:sz w:val="24"/>
          <w:szCs w:val="24"/>
        </w:rPr>
      </w:pPr>
    </w:p>
    <w:p w14:paraId="381BB57C" w14:textId="494021AF" w:rsidR="00554555" w:rsidRDefault="00EB2EB5" w:rsidP="00554555">
      <w:pPr>
        <w:spacing w:after="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DATE \@ "MMMM d, yyyy" </w:instrText>
      </w:r>
      <w:r>
        <w:rPr>
          <w:rFonts w:ascii="Arial" w:hAnsi="Arial" w:cs="Arial"/>
          <w:sz w:val="24"/>
          <w:szCs w:val="24"/>
        </w:rPr>
        <w:fldChar w:fldCharType="separate"/>
      </w:r>
      <w:r w:rsidR="00F77ACF">
        <w:rPr>
          <w:rFonts w:ascii="Arial" w:hAnsi="Arial" w:cs="Arial"/>
          <w:noProof/>
          <w:sz w:val="24"/>
          <w:szCs w:val="24"/>
        </w:rPr>
        <w:t>September 18, 2018</w:t>
      </w:r>
      <w:r>
        <w:rPr>
          <w:rFonts w:ascii="Arial" w:hAnsi="Arial" w:cs="Arial"/>
          <w:sz w:val="24"/>
          <w:szCs w:val="24"/>
        </w:rPr>
        <w:fldChar w:fldCharType="end"/>
      </w:r>
    </w:p>
    <w:p w14:paraId="1A0E397B" w14:textId="77777777" w:rsidR="00554555" w:rsidRDefault="00554555" w:rsidP="00554555">
      <w:pPr>
        <w:spacing w:after="0"/>
        <w:rPr>
          <w:rFonts w:ascii="Arial" w:hAnsi="Arial" w:cs="Arial"/>
          <w:sz w:val="24"/>
          <w:szCs w:val="24"/>
        </w:rPr>
      </w:pPr>
    </w:p>
    <w:p w14:paraId="2EBFD896" w14:textId="77777777" w:rsidR="002F6A2F" w:rsidRDefault="002F6A2F" w:rsidP="00554555">
      <w:pPr>
        <w:spacing w:after="0"/>
        <w:rPr>
          <w:rFonts w:ascii="Arial" w:hAnsi="Arial" w:cs="Arial"/>
          <w:sz w:val="24"/>
          <w:szCs w:val="24"/>
        </w:rPr>
      </w:pPr>
    </w:p>
    <w:p w14:paraId="21796B41" w14:textId="77777777" w:rsidR="00554555" w:rsidRPr="00554555" w:rsidRDefault="00554555" w:rsidP="00554555">
      <w:pPr>
        <w:spacing w:after="0"/>
        <w:rPr>
          <w:rFonts w:ascii="Arial" w:hAnsi="Arial" w:cs="Arial"/>
          <w:color w:val="5B9BD5" w:themeColor="accent1"/>
          <w:sz w:val="24"/>
          <w:szCs w:val="24"/>
        </w:rPr>
      </w:pPr>
      <w:r w:rsidRPr="00554555">
        <w:rPr>
          <w:rFonts w:ascii="Arial" w:hAnsi="Arial" w:cs="Arial"/>
          <w:color w:val="5B9BD5" w:themeColor="accent1"/>
          <w:sz w:val="24"/>
          <w:szCs w:val="24"/>
        </w:rPr>
        <w:t>&lt;Company Representative First Name&gt; &lt;Company Representative Last Name&gt;</w:t>
      </w:r>
    </w:p>
    <w:p w14:paraId="4A14722E" w14:textId="77777777" w:rsidR="00554555" w:rsidRPr="00554555" w:rsidRDefault="00554555" w:rsidP="00554555">
      <w:pPr>
        <w:spacing w:after="0"/>
        <w:rPr>
          <w:rFonts w:ascii="Arial" w:hAnsi="Arial" w:cs="Arial"/>
          <w:color w:val="5B9BD5" w:themeColor="accent1"/>
          <w:sz w:val="24"/>
          <w:szCs w:val="24"/>
        </w:rPr>
      </w:pPr>
      <w:r w:rsidRPr="00554555">
        <w:rPr>
          <w:rFonts w:ascii="Arial" w:hAnsi="Arial" w:cs="Arial"/>
          <w:color w:val="5B9BD5" w:themeColor="accent1"/>
          <w:sz w:val="24"/>
          <w:szCs w:val="24"/>
        </w:rPr>
        <w:t>&lt;Company Name&gt;</w:t>
      </w:r>
    </w:p>
    <w:p w14:paraId="0D6D3930" w14:textId="77777777" w:rsidR="00554555" w:rsidRPr="00554555" w:rsidRDefault="00554555" w:rsidP="00554555">
      <w:pPr>
        <w:spacing w:after="0"/>
        <w:rPr>
          <w:rFonts w:ascii="Arial" w:hAnsi="Arial" w:cs="Arial"/>
          <w:color w:val="5B9BD5" w:themeColor="accent1"/>
          <w:sz w:val="24"/>
          <w:szCs w:val="24"/>
        </w:rPr>
      </w:pPr>
      <w:r w:rsidRPr="00554555">
        <w:rPr>
          <w:rFonts w:ascii="Arial" w:hAnsi="Arial" w:cs="Arial"/>
          <w:color w:val="5B9BD5" w:themeColor="accent1"/>
          <w:sz w:val="24"/>
          <w:szCs w:val="24"/>
        </w:rPr>
        <w:t>&lt;Address&gt;</w:t>
      </w:r>
    </w:p>
    <w:p w14:paraId="32379E2F" w14:textId="77777777" w:rsidR="00554555" w:rsidRPr="00554555" w:rsidRDefault="00554555" w:rsidP="00554555">
      <w:pPr>
        <w:spacing w:after="0"/>
        <w:rPr>
          <w:rFonts w:ascii="Arial" w:hAnsi="Arial" w:cs="Arial"/>
          <w:color w:val="5B9BD5" w:themeColor="accent1"/>
          <w:sz w:val="24"/>
          <w:szCs w:val="24"/>
        </w:rPr>
      </w:pPr>
      <w:r w:rsidRPr="00554555">
        <w:rPr>
          <w:rFonts w:ascii="Arial" w:hAnsi="Arial" w:cs="Arial"/>
          <w:color w:val="5B9BD5" w:themeColor="accent1"/>
          <w:sz w:val="24"/>
          <w:szCs w:val="24"/>
        </w:rPr>
        <w:t>&lt;City&gt;, &lt;State&gt; &lt;Zip&gt;</w:t>
      </w:r>
    </w:p>
    <w:p w14:paraId="1ABC5050" w14:textId="77777777" w:rsidR="00554555" w:rsidRDefault="00554555" w:rsidP="00554555">
      <w:pPr>
        <w:spacing w:after="0"/>
        <w:rPr>
          <w:rFonts w:ascii="Arial" w:hAnsi="Arial" w:cs="Arial"/>
          <w:sz w:val="24"/>
          <w:szCs w:val="24"/>
        </w:rPr>
      </w:pPr>
    </w:p>
    <w:p w14:paraId="4561BB5E" w14:textId="590A41CF" w:rsidR="00554555" w:rsidRDefault="00554555" w:rsidP="00554555">
      <w:pPr>
        <w:spacing w:after="0"/>
        <w:rPr>
          <w:rFonts w:ascii="Arial" w:hAnsi="Arial" w:cs="Arial"/>
          <w:sz w:val="24"/>
          <w:szCs w:val="24"/>
        </w:rPr>
      </w:pPr>
      <w:r>
        <w:rPr>
          <w:rFonts w:ascii="Arial" w:hAnsi="Arial" w:cs="Arial"/>
          <w:sz w:val="24"/>
          <w:szCs w:val="24"/>
        </w:rPr>
        <w:t>Re:</w:t>
      </w:r>
      <w:r>
        <w:rPr>
          <w:rFonts w:ascii="Arial" w:hAnsi="Arial" w:cs="Arial"/>
          <w:sz w:val="24"/>
          <w:szCs w:val="24"/>
        </w:rPr>
        <w:tab/>
        <w:t xml:space="preserve">Conditional Material Handling </w:t>
      </w:r>
      <w:r w:rsidR="00770DDD">
        <w:rPr>
          <w:rFonts w:ascii="Arial" w:hAnsi="Arial" w:cs="Arial"/>
          <w:sz w:val="24"/>
          <w:szCs w:val="24"/>
        </w:rPr>
        <w:t>Disposal Waiver</w:t>
      </w:r>
    </w:p>
    <w:p w14:paraId="515DE8BA" w14:textId="77777777" w:rsidR="00554555" w:rsidRDefault="00554555" w:rsidP="00554555">
      <w:pPr>
        <w:spacing w:after="0"/>
        <w:rPr>
          <w:rFonts w:ascii="Arial" w:hAnsi="Arial" w:cs="Arial"/>
          <w:sz w:val="24"/>
          <w:szCs w:val="24"/>
        </w:rPr>
      </w:pPr>
    </w:p>
    <w:p w14:paraId="1AB610C6" w14:textId="77777777" w:rsidR="00554555" w:rsidRDefault="00554555" w:rsidP="00554555">
      <w:pPr>
        <w:spacing w:after="0"/>
        <w:rPr>
          <w:rFonts w:ascii="Arial" w:hAnsi="Arial" w:cs="Arial"/>
          <w:sz w:val="24"/>
          <w:szCs w:val="24"/>
        </w:rPr>
      </w:pPr>
      <w:r>
        <w:rPr>
          <w:rFonts w:ascii="Arial" w:hAnsi="Arial" w:cs="Arial"/>
          <w:sz w:val="24"/>
          <w:szCs w:val="24"/>
        </w:rPr>
        <w:t xml:space="preserve">Dear </w:t>
      </w:r>
      <w:r w:rsidRPr="00554555">
        <w:rPr>
          <w:rFonts w:ascii="Arial" w:hAnsi="Arial" w:cs="Arial"/>
          <w:color w:val="5B9BD5" w:themeColor="accent1"/>
          <w:sz w:val="24"/>
          <w:szCs w:val="24"/>
        </w:rPr>
        <w:t>&lt;Mr. Ms.&gt; &lt;Company Representative Last Name&gt;</w:t>
      </w:r>
      <w:r>
        <w:rPr>
          <w:rFonts w:ascii="Arial" w:hAnsi="Arial" w:cs="Arial"/>
          <w:sz w:val="24"/>
          <w:szCs w:val="24"/>
        </w:rPr>
        <w:t>:</w:t>
      </w:r>
    </w:p>
    <w:p w14:paraId="55AE304E" w14:textId="77777777" w:rsidR="00554555" w:rsidRDefault="00554555" w:rsidP="00554555">
      <w:pPr>
        <w:spacing w:after="0"/>
        <w:rPr>
          <w:rFonts w:ascii="Arial" w:hAnsi="Arial" w:cs="Arial"/>
          <w:sz w:val="24"/>
          <w:szCs w:val="24"/>
        </w:rPr>
      </w:pPr>
    </w:p>
    <w:p w14:paraId="167FF8E7" w14:textId="77777777" w:rsidR="00554555" w:rsidRDefault="00554555" w:rsidP="00554555">
      <w:pPr>
        <w:spacing w:after="0"/>
        <w:rPr>
          <w:rFonts w:ascii="Arial" w:hAnsi="Arial" w:cs="Arial"/>
          <w:sz w:val="24"/>
          <w:szCs w:val="24"/>
        </w:rPr>
      </w:pPr>
      <w:r>
        <w:rPr>
          <w:rFonts w:ascii="Arial" w:hAnsi="Arial" w:cs="Arial"/>
          <w:sz w:val="24"/>
          <w:szCs w:val="24"/>
        </w:rPr>
        <w:t>Historically, China has been one of the main markets for many of Washington’s recyclables.  As you are aware, China has prohibited the import of certain recyclables and established a new, stringent recyclable contamination standard of 0.5 percent for many other recyclables.  Given these new prohibitions and restrictions, it is understood that much of your recyclables and their associated markets are severely limited, or have disappeared altogether.</w:t>
      </w:r>
    </w:p>
    <w:p w14:paraId="467C8438" w14:textId="77777777" w:rsidR="00554555" w:rsidRDefault="00554555" w:rsidP="00554555">
      <w:pPr>
        <w:spacing w:after="0"/>
        <w:rPr>
          <w:rFonts w:ascii="Arial" w:hAnsi="Arial" w:cs="Arial"/>
          <w:sz w:val="24"/>
          <w:szCs w:val="24"/>
        </w:rPr>
      </w:pPr>
    </w:p>
    <w:p w14:paraId="31E92B11" w14:textId="03391B6E" w:rsidR="00554555" w:rsidRDefault="00554555" w:rsidP="00554555">
      <w:pPr>
        <w:spacing w:after="0"/>
        <w:rPr>
          <w:rFonts w:ascii="Arial" w:hAnsi="Arial" w:cs="Arial"/>
          <w:sz w:val="24"/>
          <w:szCs w:val="24"/>
        </w:rPr>
      </w:pPr>
      <w:r>
        <w:rPr>
          <w:rFonts w:ascii="Arial" w:hAnsi="Arial" w:cs="Arial"/>
          <w:sz w:val="24"/>
          <w:szCs w:val="24"/>
        </w:rPr>
        <w:t>Without an outlet for the collected materials, sorting and storage capacity have become seriously constrained.  In some cases, the cost to process and store source separated recyclables have exceeded disposal costs</w:t>
      </w:r>
      <w:r w:rsidR="00C957FB">
        <w:rPr>
          <w:rFonts w:ascii="Arial" w:hAnsi="Arial" w:cs="Arial"/>
          <w:sz w:val="24"/>
          <w:szCs w:val="24"/>
        </w:rPr>
        <w:t xml:space="preserve">, assuming </w:t>
      </w:r>
      <w:r w:rsidR="00582DDD">
        <w:rPr>
          <w:rFonts w:ascii="Arial" w:hAnsi="Arial" w:cs="Arial"/>
          <w:sz w:val="24"/>
          <w:szCs w:val="24"/>
        </w:rPr>
        <w:t>no</w:t>
      </w:r>
      <w:r w:rsidR="00770DDD">
        <w:rPr>
          <w:rFonts w:ascii="Arial" w:hAnsi="Arial" w:cs="Arial"/>
          <w:sz w:val="24"/>
          <w:szCs w:val="24"/>
        </w:rPr>
        <w:t xml:space="preserve"> additional funding to offset these higher costs</w:t>
      </w:r>
      <w:r>
        <w:rPr>
          <w:rFonts w:ascii="Arial" w:hAnsi="Arial" w:cs="Arial"/>
          <w:sz w:val="24"/>
          <w:szCs w:val="24"/>
        </w:rPr>
        <w:t xml:space="preserve">.  Therefore, as all options for the marketing for certain materials have been exhausted, </w:t>
      </w:r>
      <w:r w:rsidR="001D52AE" w:rsidRPr="001D52AE">
        <w:rPr>
          <w:rFonts w:ascii="Arial" w:hAnsi="Arial" w:cs="Arial"/>
          <w:i/>
          <w:color w:val="5B9BD5" w:themeColor="accent1"/>
          <w:sz w:val="24"/>
          <w:szCs w:val="24"/>
        </w:rPr>
        <w:t>INSERT LOCAL JURISDICTION NAME</w:t>
      </w:r>
      <w:r>
        <w:rPr>
          <w:rFonts w:ascii="Arial" w:hAnsi="Arial" w:cs="Arial"/>
          <w:sz w:val="24"/>
          <w:szCs w:val="24"/>
        </w:rPr>
        <w:t xml:space="preserve"> concurs that landfilling these materials for a short-term stopgap </w:t>
      </w:r>
      <w:r w:rsidR="00F713CC">
        <w:rPr>
          <w:rFonts w:ascii="Arial" w:hAnsi="Arial" w:cs="Arial"/>
          <w:sz w:val="24"/>
          <w:szCs w:val="24"/>
        </w:rPr>
        <w:t>solution is unfortunate, but is needed</w:t>
      </w:r>
      <w:r>
        <w:rPr>
          <w:rFonts w:ascii="Arial" w:hAnsi="Arial" w:cs="Arial"/>
          <w:sz w:val="24"/>
          <w:szCs w:val="24"/>
        </w:rPr>
        <w:t xml:space="preserve"> at this time with the following conditions:</w:t>
      </w:r>
    </w:p>
    <w:p w14:paraId="5925F308" w14:textId="77777777" w:rsidR="00554555" w:rsidRDefault="00554555" w:rsidP="00554555">
      <w:pPr>
        <w:spacing w:after="0"/>
        <w:rPr>
          <w:rFonts w:ascii="Arial" w:hAnsi="Arial" w:cs="Arial"/>
          <w:sz w:val="24"/>
          <w:szCs w:val="24"/>
        </w:rPr>
      </w:pPr>
    </w:p>
    <w:p w14:paraId="1FE95B2A" w14:textId="77777777" w:rsidR="00554555" w:rsidRDefault="00554555" w:rsidP="00554555">
      <w:pPr>
        <w:spacing w:after="0"/>
        <w:rPr>
          <w:rFonts w:ascii="Arial" w:hAnsi="Arial" w:cs="Arial"/>
          <w:sz w:val="24"/>
          <w:szCs w:val="24"/>
        </w:rPr>
      </w:pPr>
      <w:r>
        <w:rPr>
          <w:rFonts w:ascii="Arial" w:hAnsi="Arial" w:cs="Arial"/>
          <w:b/>
          <w:sz w:val="24"/>
          <w:szCs w:val="24"/>
        </w:rPr>
        <w:t xml:space="preserve">Effective Date: </w:t>
      </w:r>
      <w:r w:rsidRPr="001D52AE">
        <w:rPr>
          <w:rFonts w:ascii="Arial" w:hAnsi="Arial" w:cs="Arial"/>
          <w:i/>
          <w:color w:val="5B9BD5" w:themeColor="accent1"/>
          <w:sz w:val="24"/>
          <w:szCs w:val="24"/>
        </w:rPr>
        <w:t>INSERT DATE TO ALLOW FOR DISPOSAL TO BEGIN</w:t>
      </w:r>
    </w:p>
    <w:p w14:paraId="565B2B41" w14:textId="77777777" w:rsidR="00554555" w:rsidRDefault="00554555" w:rsidP="00554555">
      <w:pPr>
        <w:spacing w:after="0"/>
        <w:rPr>
          <w:rFonts w:ascii="Arial" w:hAnsi="Arial" w:cs="Arial"/>
          <w:sz w:val="24"/>
          <w:szCs w:val="24"/>
        </w:rPr>
      </w:pPr>
    </w:p>
    <w:p w14:paraId="02974405" w14:textId="77777777" w:rsidR="00554555" w:rsidRDefault="00554555" w:rsidP="00554555">
      <w:pPr>
        <w:spacing w:after="0"/>
        <w:rPr>
          <w:rFonts w:ascii="Arial" w:hAnsi="Arial" w:cs="Arial"/>
          <w:sz w:val="24"/>
          <w:szCs w:val="24"/>
        </w:rPr>
      </w:pPr>
      <w:r>
        <w:rPr>
          <w:rFonts w:ascii="Arial" w:hAnsi="Arial" w:cs="Arial"/>
          <w:b/>
          <w:sz w:val="24"/>
          <w:szCs w:val="24"/>
        </w:rPr>
        <w:t>Duration:</w:t>
      </w:r>
      <w:r>
        <w:rPr>
          <w:rFonts w:ascii="Arial" w:hAnsi="Arial" w:cs="Arial"/>
          <w:sz w:val="24"/>
          <w:szCs w:val="24"/>
        </w:rPr>
        <w:t xml:space="preserve"> </w:t>
      </w:r>
      <w:r w:rsidRPr="001D52AE">
        <w:rPr>
          <w:rFonts w:ascii="Arial" w:hAnsi="Arial" w:cs="Arial"/>
          <w:i/>
          <w:color w:val="5B9BD5" w:themeColor="accent1"/>
          <w:sz w:val="24"/>
          <w:szCs w:val="24"/>
        </w:rPr>
        <w:t>INSERT LAST DATE TO ALLOW FOR DISPOSAL OF MATERIALS</w:t>
      </w:r>
    </w:p>
    <w:p w14:paraId="00191A69" w14:textId="77777777" w:rsidR="00554555" w:rsidRDefault="00554555" w:rsidP="00554555">
      <w:pPr>
        <w:spacing w:after="0"/>
        <w:rPr>
          <w:rFonts w:ascii="Arial" w:hAnsi="Arial" w:cs="Arial"/>
          <w:sz w:val="24"/>
          <w:szCs w:val="24"/>
        </w:rPr>
      </w:pPr>
      <w:r>
        <w:rPr>
          <w:rFonts w:ascii="Arial" w:hAnsi="Arial" w:cs="Arial"/>
          <w:sz w:val="24"/>
          <w:szCs w:val="24"/>
        </w:rPr>
        <w:t>Adjustments to this date may be made if market conditions change.</w:t>
      </w:r>
    </w:p>
    <w:p w14:paraId="5E16D02A" w14:textId="77777777" w:rsidR="00554555" w:rsidRDefault="00554555" w:rsidP="00554555">
      <w:pPr>
        <w:spacing w:after="0"/>
        <w:rPr>
          <w:rFonts w:ascii="Arial" w:hAnsi="Arial" w:cs="Arial"/>
          <w:sz w:val="24"/>
          <w:szCs w:val="24"/>
        </w:rPr>
      </w:pPr>
    </w:p>
    <w:p w14:paraId="2C3CB791" w14:textId="77777777" w:rsidR="00554555" w:rsidRDefault="001D52AE" w:rsidP="00554555">
      <w:pPr>
        <w:spacing w:after="0"/>
        <w:rPr>
          <w:rFonts w:ascii="Arial" w:hAnsi="Arial" w:cs="Arial"/>
          <w:sz w:val="24"/>
          <w:szCs w:val="24"/>
        </w:rPr>
      </w:pPr>
      <w:r>
        <w:rPr>
          <w:rFonts w:ascii="Arial" w:hAnsi="Arial" w:cs="Arial"/>
          <w:b/>
          <w:sz w:val="24"/>
          <w:szCs w:val="24"/>
        </w:rPr>
        <w:t>Required Conditions:</w:t>
      </w:r>
      <w:r>
        <w:rPr>
          <w:rFonts w:ascii="Arial" w:hAnsi="Arial" w:cs="Arial"/>
          <w:sz w:val="24"/>
          <w:szCs w:val="24"/>
        </w:rPr>
        <w:t xml:space="preserve"> The following conditions must be met prior to disposal of the materials identified below.  </w:t>
      </w:r>
      <w:r w:rsidRPr="001D52AE">
        <w:rPr>
          <w:rFonts w:ascii="Arial" w:hAnsi="Arial" w:cs="Arial"/>
          <w:i/>
          <w:color w:val="5B9BD5" w:themeColor="accent1"/>
          <w:sz w:val="24"/>
          <w:szCs w:val="24"/>
        </w:rPr>
        <w:t>INSERT LOCAL JURISDICTION NAME</w:t>
      </w:r>
      <w:r w:rsidRPr="001D52AE">
        <w:rPr>
          <w:rFonts w:ascii="Arial" w:hAnsi="Arial" w:cs="Arial"/>
          <w:color w:val="5B9BD5" w:themeColor="accent1"/>
          <w:sz w:val="24"/>
          <w:szCs w:val="24"/>
        </w:rPr>
        <w:t xml:space="preserve"> </w:t>
      </w:r>
      <w:r>
        <w:rPr>
          <w:rFonts w:ascii="Arial" w:hAnsi="Arial" w:cs="Arial"/>
          <w:sz w:val="24"/>
          <w:szCs w:val="24"/>
        </w:rPr>
        <w:t>may in the future also verify that the conditions continue to be met.</w:t>
      </w:r>
    </w:p>
    <w:p w14:paraId="305AF631" w14:textId="77777777" w:rsidR="001D52AE" w:rsidRDefault="001D52AE" w:rsidP="00554555">
      <w:pPr>
        <w:spacing w:after="0"/>
        <w:rPr>
          <w:rFonts w:ascii="Arial" w:hAnsi="Arial" w:cs="Arial"/>
          <w:sz w:val="24"/>
          <w:szCs w:val="24"/>
        </w:rPr>
      </w:pPr>
    </w:p>
    <w:p w14:paraId="2CA37857" w14:textId="77777777" w:rsidR="001D52AE" w:rsidRDefault="001D52AE" w:rsidP="001D52AE">
      <w:pPr>
        <w:spacing w:after="0"/>
        <w:ind w:left="720" w:hanging="720"/>
        <w:rPr>
          <w:rFonts w:ascii="Arial" w:hAnsi="Arial" w:cs="Arial"/>
          <w:sz w:val="24"/>
          <w:szCs w:val="24"/>
        </w:rPr>
      </w:pPr>
      <w:r>
        <w:rPr>
          <w:rFonts w:ascii="Arial" w:hAnsi="Arial" w:cs="Arial"/>
          <w:sz w:val="24"/>
          <w:szCs w:val="24"/>
        </w:rPr>
        <w:t>1)</w:t>
      </w:r>
      <w:r>
        <w:rPr>
          <w:rFonts w:ascii="Arial" w:hAnsi="Arial" w:cs="Arial"/>
          <w:sz w:val="24"/>
          <w:szCs w:val="24"/>
        </w:rPr>
        <w:tab/>
        <w:t>Prior to disposal, good faith efforts were made to find recycling processors or end markets for the materials (documentation that at least three processors, or end markets were solicited and should be available upon request); and</w:t>
      </w:r>
    </w:p>
    <w:p w14:paraId="164C6079" w14:textId="020B71E9" w:rsidR="001D52AE" w:rsidRDefault="001D52AE" w:rsidP="001D52AE">
      <w:pPr>
        <w:spacing w:after="0"/>
        <w:ind w:left="720" w:hanging="720"/>
        <w:rPr>
          <w:rFonts w:ascii="Arial" w:hAnsi="Arial" w:cs="Arial"/>
          <w:sz w:val="24"/>
          <w:szCs w:val="24"/>
        </w:rPr>
      </w:pPr>
      <w:r>
        <w:rPr>
          <w:rFonts w:ascii="Arial" w:hAnsi="Arial" w:cs="Arial"/>
          <w:sz w:val="24"/>
          <w:szCs w:val="24"/>
        </w:rPr>
        <w:lastRenderedPageBreak/>
        <w:t>2)</w:t>
      </w:r>
      <w:r>
        <w:rPr>
          <w:rFonts w:ascii="Arial" w:hAnsi="Arial" w:cs="Arial"/>
          <w:sz w:val="24"/>
          <w:szCs w:val="24"/>
        </w:rPr>
        <w:tab/>
        <w:t>The material disposed of can no longer be collected (including consideration of storage, processing and safety constraints) and sold at a net cost equal to or less than the cost of collection and disposal.  (Financial documentation demonstrating this should be available upon request.)  Where no feasible market exists, costs for recycling are assumed to exceed the costs for disposal; and</w:t>
      </w:r>
    </w:p>
    <w:p w14:paraId="0B1DC4A6" w14:textId="655BF75D" w:rsidR="001D52AE" w:rsidRDefault="001D52AE" w:rsidP="001D52AE">
      <w:pPr>
        <w:spacing w:after="0"/>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sidR="00582DDD">
        <w:rPr>
          <w:rFonts w:ascii="Arial" w:hAnsi="Arial" w:cs="Arial"/>
          <w:sz w:val="24"/>
          <w:szCs w:val="24"/>
        </w:rPr>
        <w:t xml:space="preserve">Following discussions with </w:t>
      </w:r>
      <w:r>
        <w:rPr>
          <w:rFonts w:ascii="Arial" w:hAnsi="Arial" w:cs="Arial"/>
          <w:sz w:val="24"/>
          <w:szCs w:val="24"/>
        </w:rPr>
        <w:t xml:space="preserve">local </w:t>
      </w:r>
      <w:r w:rsidR="00582DDD">
        <w:rPr>
          <w:rFonts w:ascii="Arial" w:hAnsi="Arial" w:cs="Arial"/>
          <w:sz w:val="24"/>
          <w:szCs w:val="24"/>
        </w:rPr>
        <w:t>government’s</w:t>
      </w:r>
      <w:r>
        <w:rPr>
          <w:rFonts w:ascii="Arial" w:hAnsi="Arial" w:cs="Arial"/>
          <w:sz w:val="24"/>
          <w:szCs w:val="24"/>
        </w:rPr>
        <w:t xml:space="preserve"> </w:t>
      </w:r>
      <w:r w:rsidR="00582DDD">
        <w:rPr>
          <w:rFonts w:ascii="Arial" w:hAnsi="Arial" w:cs="Arial"/>
          <w:sz w:val="24"/>
          <w:szCs w:val="24"/>
        </w:rPr>
        <w:t>impacted by market conditions, including additional funding to recycle certain materials, the local government has approved disposal of said materials.</w:t>
      </w:r>
    </w:p>
    <w:p w14:paraId="100DBABF" w14:textId="77777777" w:rsidR="001D52AE" w:rsidRDefault="001D52AE" w:rsidP="00554555">
      <w:pPr>
        <w:spacing w:after="0"/>
        <w:rPr>
          <w:rFonts w:ascii="Arial" w:hAnsi="Arial" w:cs="Arial"/>
          <w:sz w:val="24"/>
          <w:szCs w:val="24"/>
        </w:rPr>
      </w:pPr>
    </w:p>
    <w:p w14:paraId="79C1EBD4" w14:textId="77777777" w:rsidR="001D52AE" w:rsidRDefault="001D52AE" w:rsidP="00554555">
      <w:pPr>
        <w:spacing w:after="0"/>
        <w:rPr>
          <w:rFonts w:ascii="Arial" w:hAnsi="Arial" w:cs="Arial"/>
          <w:sz w:val="24"/>
          <w:szCs w:val="24"/>
        </w:rPr>
      </w:pPr>
      <w:r>
        <w:rPr>
          <w:rFonts w:ascii="Arial" w:hAnsi="Arial" w:cs="Arial"/>
          <w:b/>
          <w:sz w:val="24"/>
          <w:szCs w:val="24"/>
        </w:rPr>
        <w:t>Notification Summary</w:t>
      </w:r>
      <w:r w:rsidR="00F713CC">
        <w:rPr>
          <w:rFonts w:ascii="Arial" w:hAnsi="Arial" w:cs="Arial"/>
          <w:b/>
          <w:sz w:val="24"/>
          <w:szCs w:val="24"/>
        </w:rPr>
        <w:t xml:space="preserve">: </w:t>
      </w:r>
      <w:r>
        <w:rPr>
          <w:rFonts w:ascii="Arial" w:hAnsi="Arial" w:cs="Arial"/>
          <w:sz w:val="24"/>
          <w:szCs w:val="24"/>
        </w:rPr>
        <w:t xml:space="preserve">The following information has been provided to </w:t>
      </w:r>
      <w:r w:rsidRPr="001D52AE">
        <w:rPr>
          <w:rFonts w:ascii="Arial" w:hAnsi="Arial" w:cs="Arial"/>
          <w:i/>
          <w:color w:val="5B9BD5" w:themeColor="accent1"/>
          <w:sz w:val="24"/>
          <w:szCs w:val="24"/>
        </w:rPr>
        <w:t>INSERT LOCAL JURISDICTION NAME</w:t>
      </w:r>
      <w:r>
        <w:rPr>
          <w:rFonts w:ascii="Arial" w:hAnsi="Arial" w:cs="Arial"/>
          <w:sz w:val="24"/>
          <w:szCs w:val="24"/>
        </w:rPr>
        <w:t>:</w:t>
      </w:r>
    </w:p>
    <w:p w14:paraId="1F8117EF" w14:textId="77777777" w:rsidR="001D52AE" w:rsidRDefault="001D52AE" w:rsidP="00554555">
      <w:pPr>
        <w:spacing w:after="0"/>
        <w:rPr>
          <w:rFonts w:ascii="Arial" w:hAnsi="Arial" w:cs="Arial"/>
          <w:sz w:val="24"/>
          <w:szCs w:val="24"/>
        </w:rPr>
      </w:pPr>
    </w:p>
    <w:p w14:paraId="1EC8B4DF" w14:textId="57C53274" w:rsidR="007B7648" w:rsidRDefault="001D52AE" w:rsidP="001D52AE">
      <w:pPr>
        <w:pStyle w:val="ListParagraph"/>
        <w:numPr>
          <w:ilvl w:val="0"/>
          <w:numId w:val="2"/>
        </w:numPr>
        <w:spacing w:after="0"/>
        <w:rPr>
          <w:rFonts w:ascii="Arial" w:hAnsi="Arial" w:cs="Arial"/>
          <w:sz w:val="24"/>
          <w:szCs w:val="24"/>
        </w:rPr>
      </w:pPr>
      <w:r w:rsidRPr="007B7648">
        <w:rPr>
          <w:rFonts w:ascii="Arial" w:hAnsi="Arial" w:cs="Arial"/>
          <w:sz w:val="24"/>
          <w:szCs w:val="24"/>
        </w:rPr>
        <w:t>Material type(s):</w:t>
      </w:r>
      <w:r w:rsidR="007B7648" w:rsidRPr="007B7648">
        <w:rPr>
          <w:rFonts w:ascii="Arial" w:hAnsi="Arial" w:cs="Arial"/>
          <w:sz w:val="24"/>
          <w:szCs w:val="24"/>
        </w:rPr>
        <w:t xml:space="preserve"> </w:t>
      </w:r>
      <w:r w:rsidR="007B7648" w:rsidRPr="007B7648">
        <w:rPr>
          <w:rFonts w:ascii="Arial" w:hAnsi="Arial" w:cs="Arial"/>
          <w:i/>
          <w:color w:val="5B9BD5" w:themeColor="accent1"/>
          <w:sz w:val="24"/>
          <w:szCs w:val="24"/>
        </w:rPr>
        <w:t>INSERT MATERIAL GRANTED UNDER WAIVER</w:t>
      </w:r>
    </w:p>
    <w:p w14:paraId="62A65EA5" w14:textId="6413CBC5" w:rsidR="001D52AE" w:rsidRPr="007B7648" w:rsidRDefault="001D52AE" w:rsidP="001D52AE">
      <w:pPr>
        <w:pStyle w:val="ListParagraph"/>
        <w:numPr>
          <w:ilvl w:val="0"/>
          <w:numId w:val="2"/>
        </w:numPr>
        <w:spacing w:after="0"/>
        <w:rPr>
          <w:rFonts w:ascii="Arial" w:hAnsi="Arial" w:cs="Arial"/>
          <w:sz w:val="24"/>
          <w:szCs w:val="24"/>
        </w:rPr>
      </w:pPr>
      <w:r w:rsidRPr="007B7648">
        <w:rPr>
          <w:rFonts w:ascii="Arial" w:hAnsi="Arial" w:cs="Arial"/>
          <w:sz w:val="24"/>
          <w:szCs w:val="24"/>
        </w:rPr>
        <w:t>Estimated amount(s) of material to be disposed per month:</w:t>
      </w:r>
      <w:r w:rsidR="007B7648" w:rsidRPr="007B7648">
        <w:rPr>
          <w:rFonts w:ascii="Arial" w:hAnsi="Arial" w:cs="Arial"/>
          <w:sz w:val="24"/>
          <w:szCs w:val="24"/>
        </w:rPr>
        <w:t xml:space="preserve"> </w:t>
      </w:r>
      <w:r w:rsidR="007B7648">
        <w:rPr>
          <w:rFonts w:ascii="Arial" w:hAnsi="Arial" w:cs="Arial"/>
          <w:i/>
          <w:color w:val="5B9BD5" w:themeColor="accent1"/>
          <w:sz w:val="24"/>
          <w:szCs w:val="24"/>
        </w:rPr>
        <w:t>INSERT T</w:t>
      </w:r>
      <w:r w:rsidR="007B7648" w:rsidRPr="007B7648">
        <w:rPr>
          <w:rFonts w:ascii="Arial" w:hAnsi="Arial" w:cs="Arial"/>
          <w:i/>
          <w:color w:val="5B9BD5" w:themeColor="accent1"/>
          <w:sz w:val="24"/>
          <w:szCs w:val="24"/>
        </w:rPr>
        <w:t>ONS BY MATERIAL TYPE</w:t>
      </w:r>
    </w:p>
    <w:p w14:paraId="7597C01A" w14:textId="128F7B0E" w:rsidR="001D52AE" w:rsidRPr="001D52AE" w:rsidRDefault="001D52AE" w:rsidP="001D52AE">
      <w:pPr>
        <w:pStyle w:val="ListParagraph"/>
        <w:numPr>
          <w:ilvl w:val="0"/>
          <w:numId w:val="2"/>
        </w:numPr>
        <w:spacing w:after="0"/>
        <w:rPr>
          <w:rFonts w:ascii="Arial" w:hAnsi="Arial" w:cs="Arial"/>
          <w:sz w:val="24"/>
          <w:szCs w:val="24"/>
        </w:rPr>
      </w:pPr>
      <w:r w:rsidRPr="001D52AE">
        <w:rPr>
          <w:rFonts w:ascii="Arial" w:hAnsi="Arial" w:cs="Arial"/>
          <w:sz w:val="24"/>
          <w:szCs w:val="24"/>
        </w:rPr>
        <w:t>Source(s):</w:t>
      </w:r>
      <w:r w:rsidR="007B7648">
        <w:rPr>
          <w:rFonts w:ascii="Arial" w:hAnsi="Arial" w:cs="Arial"/>
          <w:sz w:val="24"/>
          <w:szCs w:val="24"/>
        </w:rPr>
        <w:t xml:space="preserve"> </w:t>
      </w:r>
      <w:r w:rsidR="007B7648">
        <w:rPr>
          <w:rFonts w:ascii="Arial" w:hAnsi="Arial" w:cs="Arial"/>
          <w:i/>
          <w:color w:val="5B9BD5" w:themeColor="accent1"/>
          <w:sz w:val="24"/>
          <w:szCs w:val="24"/>
        </w:rPr>
        <w:t>INSERT RESIDENTIAL, MULTIFAMILY, COMMERCIAL, OR ALL THREE</w:t>
      </w:r>
    </w:p>
    <w:p w14:paraId="59B1978F" w14:textId="4FF023EE" w:rsidR="001D52AE" w:rsidRPr="001D52AE" w:rsidRDefault="001D52AE" w:rsidP="001D52AE">
      <w:pPr>
        <w:pStyle w:val="ListParagraph"/>
        <w:numPr>
          <w:ilvl w:val="0"/>
          <w:numId w:val="2"/>
        </w:numPr>
        <w:spacing w:after="0"/>
        <w:rPr>
          <w:rFonts w:ascii="Arial" w:hAnsi="Arial" w:cs="Arial"/>
          <w:sz w:val="24"/>
          <w:szCs w:val="24"/>
        </w:rPr>
      </w:pPr>
      <w:r w:rsidRPr="001D52AE">
        <w:rPr>
          <w:rFonts w:ascii="Arial" w:hAnsi="Arial" w:cs="Arial"/>
          <w:sz w:val="24"/>
          <w:szCs w:val="24"/>
        </w:rPr>
        <w:t>Geographic area(s) of material origin:</w:t>
      </w:r>
      <w:r w:rsidR="007B7648">
        <w:rPr>
          <w:rFonts w:ascii="Arial" w:hAnsi="Arial" w:cs="Arial"/>
          <w:sz w:val="24"/>
          <w:szCs w:val="24"/>
        </w:rPr>
        <w:t xml:space="preserve"> </w:t>
      </w:r>
      <w:r w:rsidR="007B7648" w:rsidRPr="007B7648">
        <w:rPr>
          <w:rFonts w:ascii="Arial" w:hAnsi="Arial" w:cs="Arial"/>
          <w:i/>
          <w:color w:val="5B9BD5" w:themeColor="accent1"/>
          <w:sz w:val="24"/>
          <w:szCs w:val="24"/>
        </w:rPr>
        <w:t>INSERT SPECIFIC AREA GRANTED WAIVER</w:t>
      </w:r>
      <w:r w:rsidR="0020669D">
        <w:rPr>
          <w:rFonts w:ascii="Arial" w:hAnsi="Arial" w:cs="Arial"/>
          <w:i/>
          <w:color w:val="5B9BD5" w:themeColor="accent1"/>
          <w:sz w:val="24"/>
          <w:szCs w:val="24"/>
        </w:rPr>
        <w:t xml:space="preserve"> (</w:t>
      </w:r>
      <w:r w:rsidR="000C0CE0">
        <w:rPr>
          <w:rFonts w:ascii="Arial" w:hAnsi="Arial" w:cs="Arial"/>
          <w:i/>
          <w:color w:val="5B9BD5" w:themeColor="accent1"/>
          <w:sz w:val="24"/>
          <w:szCs w:val="24"/>
        </w:rPr>
        <w:t>I.E., CITY, TOWN OR TARIFF AREA</w:t>
      </w:r>
      <w:r w:rsidR="0020669D">
        <w:rPr>
          <w:rFonts w:ascii="Arial" w:hAnsi="Arial" w:cs="Arial"/>
          <w:i/>
          <w:color w:val="5B9BD5" w:themeColor="accent1"/>
          <w:sz w:val="24"/>
          <w:szCs w:val="24"/>
        </w:rPr>
        <w:t>)</w:t>
      </w:r>
    </w:p>
    <w:p w14:paraId="0D103B5E" w14:textId="74C63168" w:rsidR="001D52AE" w:rsidRPr="001D52AE" w:rsidRDefault="001D52AE" w:rsidP="001D52AE">
      <w:pPr>
        <w:pStyle w:val="ListParagraph"/>
        <w:numPr>
          <w:ilvl w:val="0"/>
          <w:numId w:val="2"/>
        </w:numPr>
        <w:spacing w:after="0"/>
        <w:rPr>
          <w:rFonts w:ascii="Arial" w:hAnsi="Arial" w:cs="Arial"/>
          <w:sz w:val="24"/>
          <w:szCs w:val="24"/>
        </w:rPr>
      </w:pPr>
      <w:r w:rsidRPr="001D52AE">
        <w:rPr>
          <w:rFonts w:ascii="Arial" w:hAnsi="Arial" w:cs="Arial"/>
          <w:sz w:val="24"/>
          <w:szCs w:val="24"/>
        </w:rPr>
        <w:t>Proposed start date:</w:t>
      </w:r>
      <w:r w:rsidR="00DC6E23">
        <w:rPr>
          <w:rFonts w:ascii="Arial" w:hAnsi="Arial" w:cs="Arial"/>
          <w:sz w:val="24"/>
          <w:szCs w:val="24"/>
        </w:rPr>
        <w:t xml:space="preserve"> </w:t>
      </w:r>
      <w:r w:rsidR="00DC6E23">
        <w:rPr>
          <w:rFonts w:ascii="Arial" w:hAnsi="Arial" w:cs="Arial"/>
          <w:i/>
          <w:color w:val="5B9BD5" w:themeColor="accent1"/>
          <w:sz w:val="24"/>
          <w:szCs w:val="24"/>
        </w:rPr>
        <w:t>INSERT EFFECTIVE IN GRANTING WAIVER</w:t>
      </w:r>
      <w:r w:rsidR="00DC6E23" w:rsidRPr="00DC6E23">
        <w:rPr>
          <w:rFonts w:ascii="Arial" w:hAnsi="Arial" w:cs="Arial"/>
          <w:color w:val="5B9BD5" w:themeColor="accent1"/>
          <w:sz w:val="24"/>
          <w:szCs w:val="24"/>
        </w:rPr>
        <w:t xml:space="preserve"> </w:t>
      </w:r>
    </w:p>
    <w:p w14:paraId="42C246A3" w14:textId="7674380C" w:rsidR="001D52AE" w:rsidRDefault="001D52AE" w:rsidP="001D52AE">
      <w:pPr>
        <w:pStyle w:val="ListParagraph"/>
        <w:numPr>
          <w:ilvl w:val="0"/>
          <w:numId w:val="2"/>
        </w:numPr>
        <w:spacing w:after="0"/>
        <w:rPr>
          <w:rFonts w:ascii="Arial" w:hAnsi="Arial" w:cs="Arial"/>
          <w:sz w:val="24"/>
          <w:szCs w:val="24"/>
        </w:rPr>
      </w:pPr>
      <w:r w:rsidRPr="001D52AE">
        <w:rPr>
          <w:rFonts w:ascii="Arial" w:hAnsi="Arial" w:cs="Arial"/>
          <w:sz w:val="24"/>
          <w:szCs w:val="24"/>
        </w:rPr>
        <w:t>Proposed disposal site:</w:t>
      </w:r>
      <w:r w:rsidR="00DC6E23">
        <w:rPr>
          <w:rFonts w:ascii="Arial" w:hAnsi="Arial" w:cs="Arial"/>
          <w:sz w:val="24"/>
          <w:szCs w:val="24"/>
        </w:rPr>
        <w:t xml:space="preserve"> </w:t>
      </w:r>
      <w:r w:rsidR="00DC6E23">
        <w:rPr>
          <w:rFonts w:ascii="Arial" w:hAnsi="Arial" w:cs="Arial"/>
          <w:i/>
          <w:color w:val="5B9BD5" w:themeColor="accent1"/>
          <w:sz w:val="24"/>
          <w:szCs w:val="24"/>
        </w:rPr>
        <w:t>INSERT NAME OF DISPOSAL LOCATION (I.E., LANDFILL</w:t>
      </w:r>
      <w:r w:rsidR="0020669D">
        <w:rPr>
          <w:rFonts w:ascii="Arial" w:hAnsi="Arial" w:cs="Arial"/>
          <w:i/>
          <w:color w:val="5B9BD5" w:themeColor="accent1"/>
          <w:sz w:val="24"/>
          <w:szCs w:val="24"/>
        </w:rPr>
        <w:t>,</w:t>
      </w:r>
      <w:r w:rsidR="00DC6E23">
        <w:rPr>
          <w:rFonts w:ascii="Arial" w:hAnsi="Arial" w:cs="Arial"/>
          <w:i/>
          <w:color w:val="5B9BD5" w:themeColor="accent1"/>
          <w:sz w:val="24"/>
          <w:szCs w:val="24"/>
        </w:rPr>
        <w:t xml:space="preserve"> OR TRANSFER STATION)</w:t>
      </w:r>
    </w:p>
    <w:p w14:paraId="462FA5FC" w14:textId="2A98E25B" w:rsidR="007B7648" w:rsidRPr="007B7648" w:rsidRDefault="007B7648" w:rsidP="007B7648">
      <w:pPr>
        <w:pStyle w:val="ListParagraph"/>
        <w:numPr>
          <w:ilvl w:val="0"/>
          <w:numId w:val="2"/>
        </w:numPr>
        <w:spacing w:after="0"/>
        <w:rPr>
          <w:rFonts w:ascii="Arial" w:hAnsi="Arial" w:cs="Arial"/>
          <w:sz w:val="24"/>
          <w:szCs w:val="24"/>
        </w:rPr>
      </w:pPr>
      <w:r w:rsidRPr="001D52AE">
        <w:rPr>
          <w:rFonts w:ascii="Arial" w:hAnsi="Arial" w:cs="Arial"/>
          <w:sz w:val="24"/>
          <w:szCs w:val="24"/>
        </w:rPr>
        <w:t xml:space="preserve">Estimated amount of recyclable </w:t>
      </w:r>
      <w:r>
        <w:rPr>
          <w:rFonts w:ascii="Arial" w:hAnsi="Arial" w:cs="Arial"/>
          <w:sz w:val="24"/>
          <w:szCs w:val="24"/>
        </w:rPr>
        <w:t xml:space="preserve">that continue to be </w:t>
      </w:r>
      <w:r w:rsidRPr="001D52AE">
        <w:rPr>
          <w:rFonts w:ascii="Arial" w:hAnsi="Arial" w:cs="Arial"/>
          <w:sz w:val="24"/>
          <w:szCs w:val="24"/>
        </w:rPr>
        <w:t>sent to market or a processing facility for recycling:</w:t>
      </w:r>
      <w:r>
        <w:rPr>
          <w:rFonts w:ascii="Arial" w:hAnsi="Arial" w:cs="Arial"/>
          <w:sz w:val="24"/>
          <w:szCs w:val="24"/>
        </w:rPr>
        <w:t xml:space="preserve"> </w:t>
      </w:r>
      <w:r w:rsidR="00DC6E23">
        <w:rPr>
          <w:rFonts w:ascii="Arial" w:hAnsi="Arial" w:cs="Arial"/>
          <w:i/>
          <w:color w:val="5B9BD5" w:themeColor="accent1"/>
          <w:sz w:val="24"/>
          <w:szCs w:val="24"/>
        </w:rPr>
        <w:t>INSERT REPORT ESTIMATED AMOUNT OF OTHER OTHER MATERIALS THAT WILL CONTINUE TO BE RECYCLED</w:t>
      </w:r>
    </w:p>
    <w:p w14:paraId="321CAB9D" w14:textId="77777777" w:rsidR="001D52AE" w:rsidRDefault="001D52AE" w:rsidP="00554555">
      <w:pPr>
        <w:spacing w:after="0"/>
        <w:rPr>
          <w:rFonts w:ascii="Arial" w:hAnsi="Arial" w:cs="Arial"/>
          <w:sz w:val="24"/>
          <w:szCs w:val="24"/>
        </w:rPr>
      </w:pPr>
    </w:p>
    <w:p w14:paraId="10F07C0E" w14:textId="77777777" w:rsidR="001D52AE" w:rsidRDefault="001D52AE" w:rsidP="00554555">
      <w:pPr>
        <w:spacing w:after="0"/>
        <w:rPr>
          <w:rFonts w:ascii="Arial" w:hAnsi="Arial" w:cs="Arial"/>
          <w:color w:val="000000" w:themeColor="text1"/>
          <w:sz w:val="24"/>
          <w:szCs w:val="24"/>
        </w:rPr>
      </w:pPr>
      <w:r>
        <w:rPr>
          <w:rFonts w:ascii="Arial" w:hAnsi="Arial" w:cs="Arial"/>
          <w:b/>
          <w:sz w:val="24"/>
          <w:szCs w:val="24"/>
        </w:rPr>
        <w:t>Reporting Requirements</w:t>
      </w:r>
      <w:r w:rsidR="00F713CC">
        <w:rPr>
          <w:rFonts w:ascii="Arial" w:hAnsi="Arial" w:cs="Arial"/>
          <w:b/>
          <w:sz w:val="24"/>
          <w:szCs w:val="24"/>
        </w:rPr>
        <w:t xml:space="preserve">: </w:t>
      </w:r>
      <w:r>
        <w:rPr>
          <w:rFonts w:ascii="Arial" w:hAnsi="Arial" w:cs="Arial"/>
          <w:sz w:val="24"/>
          <w:szCs w:val="24"/>
        </w:rPr>
        <w:t xml:space="preserve">The following information shall be completed by an authorized representative, and submitted to </w:t>
      </w:r>
      <w:r w:rsidRPr="001D52AE">
        <w:rPr>
          <w:rFonts w:ascii="Arial" w:hAnsi="Arial" w:cs="Arial"/>
          <w:i/>
          <w:color w:val="5B9BD5" w:themeColor="accent1"/>
          <w:sz w:val="24"/>
          <w:szCs w:val="24"/>
        </w:rPr>
        <w:t>INSERT LOCAL JURISDICTION NAME</w:t>
      </w:r>
      <w:r>
        <w:rPr>
          <w:rFonts w:ascii="Arial" w:hAnsi="Arial" w:cs="Arial"/>
          <w:color w:val="000000" w:themeColor="text1"/>
          <w:sz w:val="24"/>
          <w:szCs w:val="24"/>
        </w:rPr>
        <w:t xml:space="preserve"> by </w:t>
      </w:r>
      <w:r w:rsidR="001955E1">
        <w:rPr>
          <w:rFonts w:ascii="Arial" w:hAnsi="Arial" w:cs="Arial"/>
          <w:color w:val="000000" w:themeColor="text1"/>
          <w:sz w:val="24"/>
          <w:szCs w:val="24"/>
        </w:rPr>
        <w:t xml:space="preserve">the </w:t>
      </w:r>
      <w:r w:rsidR="001955E1" w:rsidRPr="001955E1">
        <w:rPr>
          <w:rFonts w:ascii="Arial" w:hAnsi="Arial" w:cs="Arial"/>
          <w:b/>
          <w:color w:val="000000" w:themeColor="text1"/>
          <w:sz w:val="24"/>
          <w:szCs w:val="24"/>
        </w:rPr>
        <w:t>15</w:t>
      </w:r>
      <w:r w:rsidR="001955E1" w:rsidRPr="001955E1">
        <w:rPr>
          <w:rFonts w:ascii="Arial" w:hAnsi="Arial" w:cs="Arial"/>
          <w:b/>
          <w:color w:val="000000" w:themeColor="text1"/>
          <w:sz w:val="24"/>
          <w:szCs w:val="24"/>
          <w:vertAlign w:val="superscript"/>
        </w:rPr>
        <w:t>th</w:t>
      </w:r>
      <w:r w:rsidR="001955E1">
        <w:rPr>
          <w:rFonts w:ascii="Arial" w:hAnsi="Arial" w:cs="Arial"/>
          <w:color w:val="000000" w:themeColor="text1"/>
          <w:sz w:val="24"/>
          <w:szCs w:val="24"/>
        </w:rPr>
        <w:t xml:space="preserve"> of the following month until the end date, or the expiration date:</w:t>
      </w:r>
    </w:p>
    <w:p w14:paraId="74D3ECA4" w14:textId="77777777" w:rsidR="001955E1" w:rsidRDefault="001955E1" w:rsidP="00554555">
      <w:pPr>
        <w:spacing w:after="0"/>
        <w:rPr>
          <w:rFonts w:ascii="Arial" w:hAnsi="Arial" w:cs="Arial"/>
          <w:color w:val="000000" w:themeColor="text1"/>
          <w:sz w:val="24"/>
          <w:szCs w:val="24"/>
        </w:rPr>
      </w:pPr>
    </w:p>
    <w:p w14:paraId="012A3B54" w14:textId="77777777" w:rsidR="001955E1" w:rsidRPr="001955E1" w:rsidRDefault="001955E1" w:rsidP="001955E1">
      <w:pPr>
        <w:pStyle w:val="ListParagraph"/>
        <w:numPr>
          <w:ilvl w:val="0"/>
          <w:numId w:val="3"/>
        </w:numPr>
        <w:spacing w:after="0"/>
        <w:rPr>
          <w:rFonts w:ascii="Arial" w:hAnsi="Arial" w:cs="Arial"/>
          <w:color w:val="000000" w:themeColor="text1"/>
          <w:sz w:val="24"/>
          <w:szCs w:val="24"/>
        </w:rPr>
      </w:pPr>
      <w:r w:rsidRPr="001955E1">
        <w:rPr>
          <w:rFonts w:ascii="Arial" w:hAnsi="Arial" w:cs="Arial"/>
          <w:color w:val="000000" w:themeColor="text1"/>
          <w:sz w:val="24"/>
          <w:szCs w:val="24"/>
        </w:rPr>
        <w:t>Actual material types disposed (i.e., mixed plastics codes 3-7)</w:t>
      </w:r>
    </w:p>
    <w:p w14:paraId="4C32C0C9" w14:textId="77777777" w:rsidR="001955E1" w:rsidRPr="001955E1" w:rsidRDefault="001955E1" w:rsidP="001955E1">
      <w:pPr>
        <w:pStyle w:val="ListParagraph"/>
        <w:numPr>
          <w:ilvl w:val="0"/>
          <w:numId w:val="3"/>
        </w:numPr>
        <w:spacing w:after="0"/>
        <w:rPr>
          <w:rFonts w:ascii="Arial" w:hAnsi="Arial" w:cs="Arial"/>
          <w:color w:val="000000" w:themeColor="text1"/>
          <w:sz w:val="24"/>
          <w:szCs w:val="24"/>
        </w:rPr>
      </w:pPr>
      <w:r w:rsidRPr="001955E1">
        <w:rPr>
          <w:rFonts w:ascii="Arial" w:hAnsi="Arial" w:cs="Arial"/>
          <w:color w:val="000000" w:themeColor="text1"/>
          <w:sz w:val="24"/>
          <w:szCs w:val="24"/>
        </w:rPr>
        <w:t>Actual amounts of material disposed</w:t>
      </w:r>
    </w:p>
    <w:p w14:paraId="521AAC7F" w14:textId="77777777" w:rsidR="001955E1" w:rsidRPr="001955E1" w:rsidRDefault="001955E1" w:rsidP="001955E1">
      <w:pPr>
        <w:pStyle w:val="ListParagraph"/>
        <w:numPr>
          <w:ilvl w:val="0"/>
          <w:numId w:val="3"/>
        </w:numPr>
        <w:spacing w:after="0"/>
        <w:rPr>
          <w:rFonts w:ascii="Arial" w:hAnsi="Arial" w:cs="Arial"/>
          <w:color w:val="000000" w:themeColor="text1"/>
          <w:sz w:val="24"/>
          <w:szCs w:val="24"/>
        </w:rPr>
      </w:pPr>
      <w:r w:rsidRPr="001955E1">
        <w:rPr>
          <w:rFonts w:ascii="Arial" w:hAnsi="Arial" w:cs="Arial"/>
          <w:color w:val="000000" w:themeColor="text1"/>
          <w:sz w:val="24"/>
          <w:szCs w:val="24"/>
        </w:rPr>
        <w:t>Actual sources of materials (i.e., commercial, residential, depot or other)</w:t>
      </w:r>
    </w:p>
    <w:p w14:paraId="64586265" w14:textId="77777777" w:rsidR="001955E1" w:rsidRPr="001955E1" w:rsidRDefault="001955E1" w:rsidP="001955E1">
      <w:pPr>
        <w:pStyle w:val="ListParagraph"/>
        <w:numPr>
          <w:ilvl w:val="0"/>
          <w:numId w:val="3"/>
        </w:numPr>
        <w:spacing w:after="0"/>
        <w:rPr>
          <w:rFonts w:ascii="Arial" w:hAnsi="Arial" w:cs="Arial"/>
          <w:color w:val="000000" w:themeColor="text1"/>
          <w:sz w:val="24"/>
          <w:szCs w:val="24"/>
        </w:rPr>
      </w:pPr>
      <w:r w:rsidRPr="001955E1">
        <w:rPr>
          <w:rFonts w:ascii="Arial" w:hAnsi="Arial" w:cs="Arial"/>
          <w:color w:val="000000" w:themeColor="text1"/>
          <w:sz w:val="24"/>
          <w:szCs w:val="24"/>
        </w:rPr>
        <w:t>Actual geographic area of material origin (i.e., city, county)</w:t>
      </w:r>
    </w:p>
    <w:p w14:paraId="2DC3A9DD" w14:textId="77777777" w:rsidR="001955E1" w:rsidRPr="001955E1" w:rsidRDefault="001955E1" w:rsidP="001955E1">
      <w:pPr>
        <w:pStyle w:val="ListParagraph"/>
        <w:numPr>
          <w:ilvl w:val="0"/>
          <w:numId w:val="3"/>
        </w:numPr>
        <w:spacing w:after="0"/>
        <w:rPr>
          <w:rFonts w:ascii="Arial" w:hAnsi="Arial" w:cs="Arial"/>
          <w:color w:val="000000" w:themeColor="text1"/>
          <w:sz w:val="24"/>
          <w:szCs w:val="24"/>
        </w:rPr>
      </w:pPr>
      <w:r w:rsidRPr="001955E1">
        <w:rPr>
          <w:rFonts w:ascii="Arial" w:hAnsi="Arial" w:cs="Arial"/>
          <w:color w:val="000000" w:themeColor="text1"/>
          <w:sz w:val="24"/>
          <w:szCs w:val="24"/>
        </w:rPr>
        <w:t>Actual disposal date(s)</w:t>
      </w:r>
    </w:p>
    <w:p w14:paraId="46584FB6" w14:textId="77777777" w:rsidR="001955E1" w:rsidRPr="001955E1" w:rsidRDefault="001955E1" w:rsidP="001955E1">
      <w:pPr>
        <w:pStyle w:val="ListParagraph"/>
        <w:numPr>
          <w:ilvl w:val="0"/>
          <w:numId w:val="3"/>
        </w:numPr>
        <w:spacing w:after="0"/>
        <w:rPr>
          <w:rFonts w:ascii="Arial" w:hAnsi="Arial" w:cs="Arial"/>
          <w:color w:val="000000" w:themeColor="text1"/>
          <w:sz w:val="24"/>
          <w:szCs w:val="24"/>
        </w:rPr>
      </w:pPr>
      <w:r w:rsidRPr="001955E1">
        <w:rPr>
          <w:rFonts w:ascii="Arial" w:hAnsi="Arial" w:cs="Arial"/>
          <w:color w:val="000000" w:themeColor="text1"/>
          <w:sz w:val="24"/>
          <w:szCs w:val="24"/>
        </w:rPr>
        <w:t>Actual disposal location(s)</w:t>
      </w:r>
    </w:p>
    <w:p w14:paraId="44F6DD72" w14:textId="77777777" w:rsidR="001955E1" w:rsidRPr="001955E1" w:rsidRDefault="001955E1" w:rsidP="001955E1">
      <w:pPr>
        <w:pStyle w:val="ListParagraph"/>
        <w:numPr>
          <w:ilvl w:val="0"/>
          <w:numId w:val="3"/>
        </w:numPr>
        <w:spacing w:after="0"/>
        <w:rPr>
          <w:rFonts w:ascii="Arial" w:hAnsi="Arial" w:cs="Arial"/>
          <w:color w:val="000000" w:themeColor="text1"/>
          <w:sz w:val="24"/>
          <w:szCs w:val="24"/>
        </w:rPr>
      </w:pPr>
      <w:r w:rsidRPr="001955E1">
        <w:rPr>
          <w:rFonts w:ascii="Arial" w:hAnsi="Arial" w:cs="Arial"/>
          <w:color w:val="000000" w:themeColor="text1"/>
          <w:sz w:val="24"/>
          <w:szCs w:val="24"/>
        </w:rPr>
        <w:t>Actual amount of recyclable material sent to market or a processing facility for recycling</w:t>
      </w:r>
    </w:p>
    <w:p w14:paraId="4D9A4092" w14:textId="77777777" w:rsidR="001955E1" w:rsidRPr="001955E1" w:rsidRDefault="00F713CC" w:rsidP="001955E1">
      <w:pPr>
        <w:pStyle w:val="ListParagraph"/>
        <w:numPr>
          <w:ilvl w:val="0"/>
          <w:numId w:val="3"/>
        </w:numPr>
        <w:spacing w:after="0"/>
        <w:rPr>
          <w:rFonts w:ascii="Arial" w:hAnsi="Arial" w:cs="Arial"/>
          <w:color w:val="000000" w:themeColor="text1"/>
          <w:sz w:val="24"/>
          <w:szCs w:val="24"/>
        </w:rPr>
      </w:pPr>
      <w:r>
        <w:rPr>
          <w:rFonts w:ascii="Arial" w:hAnsi="Arial" w:cs="Arial"/>
          <w:color w:val="000000" w:themeColor="text1"/>
          <w:sz w:val="24"/>
          <w:szCs w:val="24"/>
        </w:rPr>
        <w:t>E</w:t>
      </w:r>
      <w:r w:rsidR="001955E1" w:rsidRPr="001955E1">
        <w:rPr>
          <w:rFonts w:ascii="Arial" w:hAnsi="Arial" w:cs="Arial"/>
          <w:color w:val="000000" w:themeColor="text1"/>
          <w:sz w:val="24"/>
          <w:szCs w:val="24"/>
        </w:rPr>
        <w:t>fforts made to determine if recycl</w:t>
      </w:r>
      <w:r>
        <w:rPr>
          <w:rFonts w:ascii="Arial" w:hAnsi="Arial" w:cs="Arial"/>
          <w:color w:val="000000" w:themeColor="text1"/>
          <w:sz w:val="24"/>
          <w:szCs w:val="24"/>
        </w:rPr>
        <w:t>ing of this material can resume</w:t>
      </w:r>
    </w:p>
    <w:p w14:paraId="31ABF8EE" w14:textId="77777777" w:rsidR="001955E1" w:rsidRDefault="001955E1" w:rsidP="00554555">
      <w:pPr>
        <w:spacing w:after="0"/>
        <w:rPr>
          <w:rFonts w:ascii="Arial" w:hAnsi="Arial" w:cs="Arial"/>
          <w:color w:val="000000" w:themeColor="text1"/>
          <w:sz w:val="24"/>
          <w:szCs w:val="24"/>
        </w:rPr>
      </w:pPr>
    </w:p>
    <w:p w14:paraId="2D799EC6" w14:textId="4630988C" w:rsidR="001955E1" w:rsidRDefault="001955E1" w:rsidP="00554555">
      <w:pPr>
        <w:spacing w:after="0"/>
        <w:rPr>
          <w:rFonts w:ascii="Arial" w:hAnsi="Arial" w:cs="Arial"/>
          <w:color w:val="000000" w:themeColor="text1"/>
          <w:sz w:val="24"/>
          <w:szCs w:val="24"/>
        </w:rPr>
      </w:pPr>
      <w:r>
        <w:rPr>
          <w:rFonts w:ascii="Arial" w:hAnsi="Arial" w:cs="Arial"/>
          <w:color w:val="000000" w:themeColor="text1"/>
          <w:sz w:val="24"/>
          <w:szCs w:val="24"/>
        </w:rPr>
        <w:t xml:space="preserve">Provided all of the information submitted above is correct, </w:t>
      </w:r>
      <w:r w:rsidRPr="001D52AE">
        <w:rPr>
          <w:rFonts w:ascii="Arial" w:hAnsi="Arial" w:cs="Arial"/>
          <w:i/>
          <w:color w:val="5B9BD5" w:themeColor="accent1"/>
          <w:sz w:val="24"/>
          <w:szCs w:val="24"/>
        </w:rPr>
        <w:t>INSERT LOCAL JURISDICTION NAME</w:t>
      </w:r>
      <w:r>
        <w:rPr>
          <w:rFonts w:ascii="Arial" w:hAnsi="Arial" w:cs="Arial"/>
          <w:color w:val="000000" w:themeColor="text1"/>
          <w:sz w:val="24"/>
          <w:szCs w:val="24"/>
        </w:rPr>
        <w:t xml:space="preserve"> </w:t>
      </w:r>
      <w:r w:rsidR="007B7648">
        <w:rPr>
          <w:rFonts w:ascii="Arial" w:hAnsi="Arial" w:cs="Arial"/>
          <w:color w:val="000000" w:themeColor="text1"/>
          <w:sz w:val="24"/>
          <w:szCs w:val="24"/>
        </w:rPr>
        <w:t>agrees</w:t>
      </w:r>
      <w:r>
        <w:rPr>
          <w:rFonts w:ascii="Arial" w:hAnsi="Arial" w:cs="Arial"/>
          <w:color w:val="000000" w:themeColor="text1"/>
          <w:sz w:val="24"/>
          <w:szCs w:val="24"/>
        </w:rPr>
        <w:t xml:space="preserve"> that landfilling of these materials, on a </w:t>
      </w:r>
      <w:r w:rsidR="00DC6E23">
        <w:rPr>
          <w:rFonts w:ascii="Arial" w:hAnsi="Arial" w:cs="Arial"/>
          <w:color w:val="000000" w:themeColor="text1"/>
          <w:sz w:val="24"/>
          <w:szCs w:val="24"/>
        </w:rPr>
        <w:t xml:space="preserve">90 day </w:t>
      </w:r>
      <w:r>
        <w:rPr>
          <w:rFonts w:ascii="Arial" w:hAnsi="Arial" w:cs="Arial"/>
          <w:color w:val="000000" w:themeColor="text1"/>
          <w:sz w:val="24"/>
          <w:szCs w:val="24"/>
        </w:rPr>
        <w:t xml:space="preserve">temporary </w:t>
      </w:r>
      <w:r>
        <w:rPr>
          <w:rFonts w:ascii="Arial" w:hAnsi="Arial" w:cs="Arial"/>
          <w:color w:val="000000" w:themeColor="text1"/>
          <w:sz w:val="24"/>
          <w:szCs w:val="24"/>
        </w:rPr>
        <w:lastRenderedPageBreak/>
        <w:t>basis, is an unfortunate but necessary option.  Please let</w:t>
      </w:r>
      <w:r w:rsidRPr="001955E1">
        <w:rPr>
          <w:rFonts w:ascii="Arial" w:hAnsi="Arial" w:cs="Arial"/>
          <w:i/>
          <w:color w:val="5B9BD5" w:themeColor="accent1"/>
          <w:sz w:val="24"/>
          <w:szCs w:val="24"/>
        </w:rPr>
        <w:t xml:space="preserve"> </w:t>
      </w:r>
      <w:r w:rsidRPr="001D52AE">
        <w:rPr>
          <w:rFonts w:ascii="Arial" w:hAnsi="Arial" w:cs="Arial"/>
          <w:i/>
          <w:color w:val="5B9BD5" w:themeColor="accent1"/>
          <w:sz w:val="24"/>
          <w:szCs w:val="24"/>
        </w:rPr>
        <w:t>INSERT LOCAL JURISDICTION NAME</w:t>
      </w:r>
      <w:r>
        <w:rPr>
          <w:rFonts w:ascii="Arial" w:hAnsi="Arial" w:cs="Arial"/>
          <w:color w:val="000000" w:themeColor="text1"/>
          <w:sz w:val="24"/>
          <w:szCs w:val="24"/>
        </w:rPr>
        <w:t xml:space="preserve"> know if any of the above information changes.</w:t>
      </w:r>
    </w:p>
    <w:p w14:paraId="2DCCE361" w14:textId="77777777" w:rsidR="002F6A2F" w:rsidRDefault="002F6A2F" w:rsidP="00554555">
      <w:pPr>
        <w:spacing w:after="0"/>
        <w:rPr>
          <w:rFonts w:ascii="Arial" w:hAnsi="Arial" w:cs="Arial"/>
          <w:color w:val="000000" w:themeColor="text1"/>
          <w:sz w:val="24"/>
          <w:szCs w:val="24"/>
        </w:rPr>
      </w:pPr>
    </w:p>
    <w:p w14:paraId="283BC4B9" w14:textId="77777777" w:rsidR="002F6A2F" w:rsidRDefault="002F6A2F" w:rsidP="00554555">
      <w:pPr>
        <w:spacing w:after="0"/>
        <w:rPr>
          <w:rFonts w:ascii="Arial" w:hAnsi="Arial" w:cs="Arial"/>
          <w:color w:val="000000" w:themeColor="text1"/>
          <w:sz w:val="24"/>
          <w:szCs w:val="24"/>
        </w:rPr>
      </w:pPr>
      <w:r>
        <w:rPr>
          <w:rFonts w:ascii="Arial" w:hAnsi="Arial" w:cs="Arial"/>
          <w:color w:val="000000" w:themeColor="text1"/>
          <w:sz w:val="24"/>
          <w:szCs w:val="24"/>
        </w:rPr>
        <w:t xml:space="preserve">If you have any questions, please contact me at </w:t>
      </w:r>
      <w:r w:rsidRPr="00F713CC">
        <w:rPr>
          <w:rFonts w:ascii="Arial" w:hAnsi="Arial" w:cs="Arial"/>
          <w:i/>
          <w:color w:val="5B9BD5" w:themeColor="accent1"/>
          <w:sz w:val="24"/>
          <w:szCs w:val="24"/>
        </w:rPr>
        <w:t>INSERT PHONE NUMBER</w:t>
      </w:r>
      <w:r w:rsidRPr="00F713CC">
        <w:rPr>
          <w:rFonts w:ascii="Arial" w:hAnsi="Arial" w:cs="Arial"/>
          <w:color w:val="5B9BD5" w:themeColor="accent1"/>
          <w:sz w:val="24"/>
          <w:szCs w:val="24"/>
        </w:rPr>
        <w:t xml:space="preserve"> </w:t>
      </w:r>
      <w:r>
        <w:rPr>
          <w:rFonts w:ascii="Arial" w:hAnsi="Arial" w:cs="Arial"/>
          <w:color w:val="000000" w:themeColor="text1"/>
          <w:sz w:val="24"/>
          <w:szCs w:val="24"/>
        </w:rPr>
        <w:t xml:space="preserve">or my email at </w:t>
      </w:r>
      <w:r w:rsidRPr="00F713CC">
        <w:rPr>
          <w:rFonts w:ascii="Arial" w:hAnsi="Arial" w:cs="Arial"/>
          <w:i/>
          <w:color w:val="5B9BD5" w:themeColor="accent1"/>
          <w:sz w:val="24"/>
          <w:szCs w:val="24"/>
        </w:rPr>
        <w:t>EMAIL ADDRESS</w:t>
      </w:r>
      <w:r>
        <w:rPr>
          <w:rFonts w:ascii="Arial" w:hAnsi="Arial" w:cs="Arial"/>
          <w:color w:val="000000" w:themeColor="text1"/>
          <w:sz w:val="24"/>
          <w:szCs w:val="24"/>
        </w:rPr>
        <w:t>.</w:t>
      </w:r>
    </w:p>
    <w:p w14:paraId="17F6C7CC" w14:textId="77777777" w:rsidR="001955E1" w:rsidRDefault="001955E1" w:rsidP="00554555">
      <w:pPr>
        <w:spacing w:after="0"/>
        <w:rPr>
          <w:rFonts w:ascii="Arial" w:hAnsi="Arial" w:cs="Arial"/>
          <w:color w:val="000000" w:themeColor="text1"/>
          <w:sz w:val="24"/>
          <w:szCs w:val="24"/>
        </w:rPr>
      </w:pPr>
    </w:p>
    <w:p w14:paraId="715BA7BC" w14:textId="77777777" w:rsidR="001955E1" w:rsidRDefault="001955E1" w:rsidP="00554555">
      <w:pPr>
        <w:spacing w:after="0"/>
        <w:rPr>
          <w:rFonts w:ascii="Arial" w:hAnsi="Arial" w:cs="Arial"/>
          <w:color w:val="000000" w:themeColor="text1"/>
          <w:sz w:val="24"/>
          <w:szCs w:val="24"/>
        </w:rPr>
      </w:pPr>
      <w:r>
        <w:rPr>
          <w:rFonts w:ascii="Arial" w:hAnsi="Arial" w:cs="Arial"/>
          <w:color w:val="000000" w:themeColor="text1"/>
          <w:sz w:val="24"/>
          <w:szCs w:val="24"/>
        </w:rPr>
        <w:t>Sincerely,</w:t>
      </w:r>
    </w:p>
    <w:p w14:paraId="643ED433" w14:textId="77777777" w:rsidR="001955E1" w:rsidRDefault="001955E1" w:rsidP="00554555">
      <w:pPr>
        <w:spacing w:after="0"/>
        <w:rPr>
          <w:rFonts w:ascii="Arial" w:hAnsi="Arial" w:cs="Arial"/>
          <w:color w:val="000000" w:themeColor="text1"/>
          <w:sz w:val="24"/>
          <w:szCs w:val="24"/>
        </w:rPr>
      </w:pPr>
    </w:p>
    <w:p w14:paraId="595FA0F0" w14:textId="77777777" w:rsidR="002F6A2F" w:rsidRDefault="002F6A2F" w:rsidP="00554555">
      <w:pPr>
        <w:spacing w:after="0"/>
        <w:rPr>
          <w:rFonts w:ascii="Arial" w:hAnsi="Arial" w:cs="Arial"/>
          <w:color w:val="000000" w:themeColor="text1"/>
          <w:sz w:val="24"/>
          <w:szCs w:val="24"/>
        </w:rPr>
      </w:pPr>
    </w:p>
    <w:p w14:paraId="44ADED0E" w14:textId="77777777" w:rsidR="002F6A2F" w:rsidRDefault="002F6A2F" w:rsidP="00554555">
      <w:pPr>
        <w:spacing w:after="0"/>
        <w:rPr>
          <w:rFonts w:ascii="Arial" w:hAnsi="Arial" w:cs="Arial"/>
          <w:color w:val="000000" w:themeColor="text1"/>
          <w:sz w:val="24"/>
          <w:szCs w:val="24"/>
        </w:rPr>
      </w:pPr>
    </w:p>
    <w:p w14:paraId="5F6C1211" w14:textId="77777777" w:rsidR="001955E1" w:rsidRDefault="001955E1" w:rsidP="00554555">
      <w:pPr>
        <w:spacing w:after="0"/>
        <w:rPr>
          <w:rFonts w:ascii="Arial" w:hAnsi="Arial" w:cs="Arial"/>
          <w:color w:val="44546A" w:themeColor="text2"/>
          <w:sz w:val="24"/>
          <w:szCs w:val="24"/>
        </w:rPr>
      </w:pPr>
      <w:r w:rsidRPr="001955E1">
        <w:rPr>
          <w:rFonts w:ascii="Arial" w:hAnsi="Arial" w:cs="Arial"/>
          <w:i/>
          <w:color w:val="5B9BD5" w:themeColor="accent1"/>
          <w:sz w:val="24"/>
          <w:szCs w:val="24"/>
        </w:rPr>
        <w:t>AUTHORIZING AGENT OF LOCAL JURISDICTION</w:t>
      </w:r>
    </w:p>
    <w:p w14:paraId="4FFE0A2A" w14:textId="77777777" w:rsidR="002F6A2F" w:rsidRDefault="002F6A2F" w:rsidP="00554555">
      <w:pPr>
        <w:spacing w:after="0"/>
        <w:rPr>
          <w:rFonts w:ascii="Arial" w:hAnsi="Arial" w:cs="Arial"/>
          <w:color w:val="44546A" w:themeColor="text2"/>
          <w:sz w:val="24"/>
          <w:szCs w:val="24"/>
        </w:rPr>
      </w:pPr>
    </w:p>
    <w:p w14:paraId="5FD8CDFD" w14:textId="77777777" w:rsidR="002F6A2F" w:rsidRDefault="002F6A2F" w:rsidP="00554555">
      <w:pPr>
        <w:spacing w:after="0"/>
        <w:rPr>
          <w:rFonts w:ascii="Arial" w:hAnsi="Arial" w:cs="Arial"/>
          <w:color w:val="44546A" w:themeColor="text2"/>
          <w:sz w:val="24"/>
          <w:szCs w:val="24"/>
        </w:rPr>
      </w:pPr>
    </w:p>
    <w:p w14:paraId="1B634FDC" w14:textId="77777777" w:rsidR="002F6A2F" w:rsidRDefault="002F6A2F" w:rsidP="00554555">
      <w:pPr>
        <w:spacing w:after="0"/>
        <w:rPr>
          <w:rFonts w:ascii="Arial" w:hAnsi="Arial" w:cs="Arial"/>
          <w:color w:val="44546A" w:themeColor="text2"/>
          <w:sz w:val="24"/>
          <w:szCs w:val="24"/>
        </w:rPr>
      </w:pPr>
    </w:p>
    <w:p w14:paraId="61B2FB9C" w14:textId="27BD3D94" w:rsidR="00C957FB" w:rsidRDefault="002F6A2F" w:rsidP="00554555">
      <w:pPr>
        <w:spacing w:after="0"/>
        <w:rPr>
          <w:rFonts w:ascii="Arial" w:hAnsi="Arial" w:cs="Arial"/>
          <w:i/>
          <w:color w:val="5B9BD5" w:themeColor="accent1"/>
          <w:sz w:val="24"/>
          <w:szCs w:val="24"/>
        </w:rPr>
      </w:pPr>
      <w:r>
        <w:rPr>
          <w:rFonts w:ascii="Arial" w:hAnsi="Arial" w:cs="Arial"/>
          <w:color w:val="44546A" w:themeColor="text2"/>
          <w:sz w:val="24"/>
          <w:szCs w:val="24"/>
        </w:rPr>
        <w:t>C:</w:t>
      </w:r>
      <w:r>
        <w:rPr>
          <w:rFonts w:ascii="Arial" w:hAnsi="Arial" w:cs="Arial"/>
          <w:color w:val="44546A" w:themeColor="text2"/>
          <w:sz w:val="24"/>
          <w:szCs w:val="24"/>
        </w:rPr>
        <w:tab/>
      </w:r>
      <w:r w:rsidR="00BE68E1" w:rsidRPr="00BE68E1">
        <w:rPr>
          <w:rFonts w:ascii="Arial" w:hAnsi="Arial" w:cs="Arial"/>
          <w:i/>
          <w:color w:val="5B9BD5" w:themeColor="accent1"/>
          <w:sz w:val="24"/>
          <w:szCs w:val="24"/>
        </w:rPr>
        <w:t>RELEVANT ELECTED OFFICIALS</w:t>
      </w:r>
    </w:p>
    <w:p w14:paraId="08C3B81D" w14:textId="2A6B74D4" w:rsidR="00C957FB" w:rsidRPr="00C957FB" w:rsidRDefault="00C957FB" w:rsidP="00C957FB">
      <w:pPr>
        <w:spacing w:after="0"/>
        <w:ind w:firstLine="720"/>
        <w:rPr>
          <w:rFonts w:ascii="Arial" w:hAnsi="Arial" w:cs="Arial"/>
          <w:i/>
          <w:color w:val="5B9BD5" w:themeColor="accent1"/>
          <w:sz w:val="24"/>
          <w:szCs w:val="24"/>
        </w:rPr>
      </w:pPr>
      <w:r w:rsidRPr="00BE68E1">
        <w:rPr>
          <w:rFonts w:ascii="Arial" w:hAnsi="Arial" w:cs="Arial"/>
          <w:i/>
          <w:color w:val="5B9BD5" w:themeColor="accent1"/>
          <w:sz w:val="24"/>
          <w:szCs w:val="24"/>
        </w:rPr>
        <w:t>LOCAL CITY OR COUNTY SOLID WASTE PLANNING JURISDICTION</w:t>
      </w:r>
    </w:p>
    <w:sectPr w:rsidR="00C957FB" w:rsidRPr="00C957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ABB1F" w14:textId="77777777" w:rsidR="00E91575" w:rsidRDefault="00E91575" w:rsidP="007F3DAE">
      <w:pPr>
        <w:spacing w:after="0" w:line="240" w:lineRule="auto"/>
      </w:pPr>
      <w:r>
        <w:separator/>
      </w:r>
    </w:p>
  </w:endnote>
  <w:endnote w:type="continuationSeparator" w:id="0">
    <w:p w14:paraId="6EE7D288" w14:textId="77777777" w:rsidR="00E91575" w:rsidRDefault="00E91575" w:rsidP="007F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9EC7E" w14:textId="77777777" w:rsidR="007F3DAE" w:rsidRDefault="007F3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1258" w14:textId="77777777" w:rsidR="007F3DAE" w:rsidRDefault="007F3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31362" w14:textId="77777777" w:rsidR="007F3DAE" w:rsidRDefault="007F3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310FE" w14:textId="77777777" w:rsidR="00E91575" w:rsidRDefault="00E91575" w:rsidP="007F3DAE">
      <w:pPr>
        <w:spacing w:after="0" w:line="240" w:lineRule="auto"/>
      </w:pPr>
      <w:r>
        <w:separator/>
      </w:r>
    </w:p>
  </w:footnote>
  <w:footnote w:type="continuationSeparator" w:id="0">
    <w:p w14:paraId="4823E896" w14:textId="77777777" w:rsidR="00E91575" w:rsidRDefault="00E91575" w:rsidP="007F3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BDB78" w14:textId="77777777" w:rsidR="007F3DAE" w:rsidRDefault="007F3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475320"/>
      <w:docPartObj>
        <w:docPartGallery w:val="Watermarks"/>
        <w:docPartUnique/>
      </w:docPartObj>
    </w:sdtPr>
    <w:sdtEndPr/>
    <w:sdtContent>
      <w:p w14:paraId="4B081BF8" w14:textId="746B5205" w:rsidR="007F3DAE" w:rsidRDefault="00E91575">
        <w:pPr>
          <w:pStyle w:val="Header"/>
        </w:pPr>
        <w:r>
          <w:rPr>
            <w:noProof/>
          </w:rPr>
          <w:pict w14:anchorId="70F374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2A29" w14:textId="77777777" w:rsidR="007F3DAE" w:rsidRDefault="007F3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C6975"/>
    <w:multiLevelType w:val="hybridMultilevel"/>
    <w:tmpl w:val="D2F47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B945CF"/>
    <w:multiLevelType w:val="hybridMultilevel"/>
    <w:tmpl w:val="B6F08B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3C4DA2"/>
    <w:multiLevelType w:val="hybridMultilevel"/>
    <w:tmpl w:val="1002830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55"/>
    <w:rsid w:val="00085AD8"/>
    <w:rsid w:val="000C0CE0"/>
    <w:rsid w:val="001531F3"/>
    <w:rsid w:val="001955E1"/>
    <w:rsid w:val="001D52AE"/>
    <w:rsid w:val="0020669D"/>
    <w:rsid w:val="00271974"/>
    <w:rsid w:val="002F6A2F"/>
    <w:rsid w:val="00554555"/>
    <w:rsid w:val="00582DDD"/>
    <w:rsid w:val="00663187"/>
    <w:rsid w:val="006F6D7D"/>
    <w:rsid w:val="00770DDD"/>
    <w:rsid w:val="007B7648"/>
    <w:rsid w:val="007F3DAE"/>
    <w:rsid w:val="00902C39"/>
    <w:rsid w:val="009435E0"/>
    <w:rsid w:val="009D25FD"/>
    <w:rsid w:val="00BE68E1"/>
    <w:rsid w:val="00C275E8"/>
    <w:rsid w:val="00C957FB"/>
    <w:rsid w:val="00D238E3"/>
    <w:rsid w:val="00D266B7"/>
    <w:rsid w:val="00DC6E23"/>
    <w:rsid w:val="00DD6D2A"/>
    <w:rsid w:val="00E54099"/>
    <w:rsid w:val="00E91575"/>
    <w:rsid w:val="00EB2EB5"/>
    <w:rsid w:val="00F713CC"/>
    <w:rsid w:val="00F7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00AE8A"/>
  <w15:chartTrackingRefBased/>
  <w15:docId w15:val="{50185496-0C22-43F1-9D31-1DD7F47E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2AE"/>
    <w:pPr>
      <w:ind w:left="720"/>
      <w:contextualSpacing/>
    </w:pPr>
  </w:style>
  <w:style w:type="paragraph" w:styleId="Header">
    <w:name w:val="header"/>
    <w:basedOn w:val="Normal"/>
    <w:link w:val="HeaderChar"/>
    <w:uiPriority w:val="99"/>
    <w:unhideWhenUsed/>
    <w:rsid w:val="007F3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DAE"/>
  </w:style>
  <w:style w:type="paragraph" w:styleId="Footer">
    <w:name w:val="footer"/>
    <w:basedOn w:val="Normal"/>
    <w:link w:val="FooterChar"/>
    <w:uiPriority w:val="99"/>
    <w:unhideWhenUsed/>
    <w:rsid w:val="007F3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DAE"/>
  </w:style>
  <w:style w:type="paragraph" w:styleId="BalloonText">
    <w:name w:val="Balloon Text"/>
    <w:basedOn w:val="Normal"/>
    <w:link w:val="BalloonTextChar"/>
    <w:uiPriority w:val="99"/>
    <w:semiHidden/>
    <w:unhideWhenUsed/>
    <w:rsid w:val="00E54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99"/>
    <w:rPr>
      <w:rFonts w:ascii="Segoe UI" w:hAnsi="Segoe UI" w:cs="Segoe UI"/>
      <w:sz w:val="18"/>
      <w:szCs w:val="18"/>
    </w:rPr>
  </w:style>
  <w:style w:type="paragraph" w:styleId="NormalWeb">
    <w:name w:val="Normal (Web)"/>
    <w:basedOn w:val="Normal"/>
    <w:uiPriority w:val="99"/>
    <w:semiHidden/>
    <w:unhideWhenUsed/>
    <w:rsid w:val="00F77AC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Rhoades, Linda</dc:creator>
  <cp:keywords/>
  <dc:description/>
  <cp:lastModifiedBy>Microsoft Office User</cp:lastModifiedBy>
  <cp:revision>2</cp:revision>
  <cp:lastPrinted>2018-06-29T16:17:00Z</cp:lastPrinted>
  <dcterms:created xsi:type="dcterms:W3CDTF">2018-09-18T16:28:00Z</dcterms:created>
  <dcterms:modified xsi:type="dcterms:W3CDTF">2018-09-18T16:28:00Z</dcterms:modified>
</cp:coreProperties>
</file>